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6ABEE" w14:textId="77777777" w:rsidR="00C06415" w:rsidRPr="00AA742C" w:rsidRDefault="00C06415" w:rsidP="00CD6277">
      <w:pPr>
        <w:pStyle w:val="Default"/>
        <w:rPr>
          <w:rFonts w:ascii="Trebuchet MS" w:eastAsia="Trebuchet MS" w:hAnsi="Trebuchet MS" w:cstheme="minorHAnsi"/>
          <w:color w:val="auto"/>
          <w:sz w:val="22"/>
          <w:szCs w:val="22"/>
        </w:rPr>
      </w:pPr>
    </w:p>
    <w:tbl>
      <w:tblPr>
        <w:tblpPr w:leftFromText="180" w:rightFromText="180" w:vertAnchor="text" w:horzAnchor="page" w:tblpX="1360" w:tblpY="18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7376"/>
      </w:tblGrid>
      <w:tr w:rsidR="00637B87" w:rsidRPr="00AA742C" w14:paraId="49DCBB8B" w14:textId="77777777" w:rsidTr="005D6DE9">
        <w:trPr>
          <w:trHeight w:val="409"/>
        </w:trPr>
        <w:tc>
          <w:tcPr>
            <w:tcW w:w="1554" w:type="dxa"/>
            <w:shd w:val="clear" w:color="auto" w:fill="BFBFBF"/>
          </w:tcPr>
          <w:p w14:paraId="3924CBF3" w14:textId="77777777" w:rsidR="00637B87" w:rsidRPr="00AA742C" w:rsidRDefault="00637B87" w:rsidP="005D6DE9">
            <w:pPr>
              <w:spacing w:before="279"/>
              <w:jc w:val="center"/>
              <w:rPr>
                <w:rFonts w:cstheme="minorHAnsi"/>
                <w:lang w:eastAsia="en-US" w:bidi="ar-SA"/>
              </w:rPr>
            </w:pPr>
            <w:r w:rsidRPr="00AA742C">
              <w:rPr>
                <w:rFonts w:cstheme="minorHAnsi"/>
                <w:lang w:eastAsia="en-US" w:bidi="ar-SA"/>
              </w:rPr>
              <w:t>Job Title</w:t>
            </w:r>
          </w:p>
        </w:tc>
        <w:tc>
          <w:tcPr>
            <w:tcW w:w="7376" w:type="dxa"/>
            <w:shd w:val="clear" w:color="auto" w:fill="auto"/>
          </w:tcPr>
          <w:p w14:paraId="53B10A15" w14:textId="6E22A466" w:rsidR="00637B87" w:rsidRPr="00AA742C" w:rsidRDefault="003F642E" w:rsidP="005D6DE9">
            <w:pPr>
              <w:spacing w:before="279"/>
              <w:jc w:val="center"/>
              <w:rPr>
                <w:rFonts w:cstheme="minorHAnsi"/>
                <w:lang w:eastAsia="en-US" w:bidi="ar-SA"/>
              </w:rPr>
            </w:pPr>
            <w:r w:rsidRPr="00AA742C">
              <w:rPr>
                <w:rFonts w:cstheme="minorHAnsi"/>
                <w:lang w:eastAsia="en-US" w:bidi="ar-SA"/>
              </w:rPr>
              <w:t xml:space="preserve">Project </w:t>
            </w:r>
            <w:r w:rsidR="00EB4A42" w:rsidRPr="00AA742C">
              <w:rPr>
                <w:rFonts w:cstheme="minorHAnsi"/>
                <w:lang w:eastAsia="en-US" w:bidi="ar-SA"/>
              </w:rPr>
              <w:t>Support Officer</w:t>
            </w:r>
          </w:p>
        </w:tc>
      </w:tr>
      <w:tr w:rsidR="00637B87" w:rsidRPr="00AA742C" w14:paraId="3FAA61CA" w14:textId="77777777" w:rsidTr="005D6DE9">
        <w:trPr>
          <w:trHeight w:val="409"/>
        </w:trPr>
        <w:tc>
          <w:tcPr>
            <w:tcW w:w="1554" w:type="dxa"/>
            <w:shd w:val="clear" w:color="auto" w:fill="BFBFBF"/>
          </w:tcPr>
          <w:p w14:paraId="7C2C857C" w14:textId="03D29F6A" w:rsidR="00637B87" w:rsidRPr="00AA742C" w:rsidRDefault="00AA742C" w:rsidP="005D6DE9">
            <w:pPr>
              <w:spacing w:before="279"/>
              <w:jc w:val="center"/>
              <w:rPr>
                <w:rFonts w:cstheme="minorHAnsi"/>
                <w:lang w:eastAsia="en-US" w:bidi="ar-SA"/>
              </w:rPr>
            </w:pPr>
            <w:r>
              <w:rPr>
                <w:rFonts w:cstheme="minorHAnsi"/>
                <w:lang w:eastAsia="en-US" w:bidi="ar-SA"/>
              </w:rPr>
              <w:t>Department</w:t>
            </w:r>
          </w:p>
        </w:tc>
        <w:tc>
          <w:tcPr>
            <w:tcW w:w="7376" w:type="dxa"/>
            <w:shd w:val="clear" w:color="auto" w:fill="auto"/>
          </w:tcPr>
          <w:p w14:paraId="5309F289" w14:textId="1D887EEB" w:rsidR="00637B87" w:rsidRPr="00AA742C" w:rsidRDefault="0018396A" w:rsidP="005D6DE9">
            <w:pPr>
              <w:spacing w:before="279"/>
              <w:jc w:val="center"/>
              <w:rPr>
                <w:rFonts w:cstheme="minorHAnsi"/>
                <w:lang w:eastAsia="en-US" w:bidi="ar-SA"/>
              </w:rPr>
            </w:pPr>
            <w:r>
              <w:rPr>
                <w:rFonts w:cstheme="minorHAnsi"/>
                <w:lang w:eastAsia="en-US" w:bidi="ar-SA"/>
              </w:rPr>
              <w:t xml:space="preserve">Engagement Projects </w:t>
            </w:r>
          </w:p>
        </w:tc>
      </w:tr>
      <w:tr w:rsidR="00AA742C" w:rsidRPr="00AA742C" w14:paraId="25FF3256" w14:textId="77777777" w:rsidTr="005D6DE9">
        <w:trPr>
          <w:trHeight w:val="409"/>
        </w:trPr>
        <w:tc>
          <w:tcPr>
            <w:tcW w:w="1554" w:type="dxa"/>
            <w:shd w:val="clear" w:color="auto" w:fill="BFBFBF"/>
          </w:tcPr>
          <w:p w14:paraId="7E1F5D79" w14:textId="48249EE6" w:rsidR="00AA742C" w:rsidRPr="00AA742C" w:rsidRDefault="00AA742C" w:rsidP="005D6DE9">
            <w:pPr>
              <w:spacing w:before="279"/>
              <w:jc w:val="center"/>
              <w:rPr>
                <w:rFonts w:cstheme="minorHAnsi"/>
                <w:lang w:eastAsia="en-US" w:bidi="ar-SA"/>
              </w:rPr>
            </w:pPr>
            <w:r>
              <w:rPr>
                <w:rFonts w:cstheme="minorHAnsi"/>
                <w:lang w:eastAsia="en-US" w:bidi="ar-SA"/>
              </w:rPr>
              <w:t>Reporting to</w:t>
            </w:r>
          </w:p>
        </w:tc>
        <w:tc>
          <w:tcPr>
            <w:tcW w:w="7376" w:type="dxa"/>
            <w:shd w:val="clear" w:color="auto" w:fill="auto"/>
          </w:tcPr>
          <w:p w14:paraId="1451ED09" w14:textId="2BF5D5E0" w:rsidR="00AA742C" w:rsidRPr="00AA742C" w:rsidRDefault="0018396A" w:rsidP="005D6DE9">
            <w:pPr>
              <w:spacing w:before="279"/>
              <w:jc w:val="center"/>
              <w:rPr>
                <w:rFonts w:cstheme="minorHAnsi"/>
                <w:b/>
                <w:bCs/>
              </w:rPr>
            </w:pPr>
            <w:r>
              <w:rPr>
                <w:rFonts w:cstheme="minorHAnsi"/>
                <w:b/>
                <w:bCs/>
              </w:rPr>
              <w:t>Phil McShane</w:t>
            </w:r>
          </w:p>
        </w:tc>
      </w:tr>
      <w:tr w:rsidR="00637B87" w:rsidRPr="00AA742C" w14:paraId="116351AB" w14:textId="77777777" w:rsidTr="005D6DE9">
        <w:trPr>
          <w:trHeight w:val="396"/>
        </w:trPr>
        <w:tc>
          <w:tcPr>
            <w:tcW w:w="1554" w:type="dxa"/>
            <w:shd w:val="clear" w:color="auto" w:fill="BFBFBF"/>
          </w:tcPr>
          <w:p w14:paraId="06764B11" w14:textId="77777777" w:rsidR="00637B87" w:rsidRPr="00AA742C" w:rsidRDefault="00637B87" w:rsidP="005D6DE9">
            <w:pPr>
              <w:spacing w:before="279"/>
              <w:jc w:val="center"/>
              <w:rPr>
                <w:rFonts w:cstheme="minorHAnsi"/>
                <w:lang w:eastAsia="en-US" w:bidi="ar-SA"/>
              </w:rPr>
            </w:pPr>
            <w:r w:rsidRPr="00AA742C">
              <w:rPr>
                <w:rFonts w:cstheme="minorHAnsi"/>
                <w:lang w:eastAsia="en-US" w:bidi="ar-SA"/>
              </w:rPr>
              <w:t>Salary range</w:t>
            </w:r>
          </w:p>
        </w:tc>
        <w:tc>
          <w:tcPr>
            <w:tcW w:w="7376" w:type="dxa"/>
            <w:shd w:val="clear" w:color="auto" w:fill="auto"/>
          </w:tcPr>
          <w:p w14:paraId="032A8600" w14:textId="6A03299B" w:rsidR="00637B87" w:rsidRPr="00AA742C" w:rsidRDefault="00637E31" w:rsidP="005D6DE9">
            <w:pPr>
              <w:spacing w:before="279"/>
              <w:jc w:val="center"/>
              <w:rPr>
                <w:rFonts w:cstheme="minorHAnsi"/>
                <w:lang w:eastAsia="en-US" w:bidi="ar-SA"/>
              </w:rPr>
            </w:pPr>
            <w:r w:rsidRPr="00AA742C">
              <w:rPr>
                <w:rFonts w:cstheme="minorHAnsi"/>
                <w:lang w:eastAsia="en-US" w:bidi="ar-SA"/>
              </w:rPr>
              <w:t>£30,000-</w:t>
            </w:r>
            <w:r w:rsidR="005E2935">
              <w:rPr>
                <w:rFonts w:cstheme="minorHAnsi"/>
                <w:lang w:eastAsia="en-US" w:bidi="ar-SA"/>
              </w:rPr>
              <w:t>£</w:t>
            </w:r>
            <w:r w:rsidRPr="00AA742C">
              <w:rPr>
                <w:rFonts w:cstheme="minorHAnsi"/>
                <w:lang w:eastAsia="en-US" w:bidi="ar-SA"/>
              </w:rPr>
              <w:t>35,500</w:t>
            </w:r>
          </w:p>
        </w:tc>
      </w:tr>
      <w:tr w:rsidR="00AA742C" w:rsidRPr="00AA742C" w14:paraId="1922E302" w14:textId="77777777" w:rsidTr="005D6DE9">
        <w:trPr>
          <w:trHeight w:val="396"/>
        </w:trPr>
        <w:tc>
          <w:tcPr>
            <w:tcW w:w="1554" w:type="dxa"/>
            <w:shd w:val="clear" w:color="auto" w:fill="BFBFBF"/>
          </w:tcPr>
          <w:p w14:paraId="5353D839" w14:textId="2114DAF9" w:rsidR="00AA742C" w:rsidRPr="00AA742C" w:rsidRDefault="00AA742C" w:rsidP="00AA742C">
            <w:pPr>
              <w:spacing w:before="279"/>
              <w:jc w:val="center"/>
              <w:rPr>
                <w:rFonts w:cstheme="minorHAnsi"/>
                <w:lang w:eastAsia="en-US" w:bidi="ar-SA"/>
              </w:rPr>
            </w:pPr>
            <w:r>
              <w:rPr>
                <w:rFonts w:cstheme="minorHAnsi"/>
                <w:lang w:eastAsia="en-US" w:bidi="ar-SA"/>
              </w:rPr>
              <w:t>Contract</w:t>
            </w:r>
          </w:p>
        </w:tc>
        <w:tc>
          <w:tcPr>
            <w:tcW w:w="7376" w:type="dxa"/>
            <w:shd w:val="clear" w:color="auto" w:fill="auto"/>
          </w:tcPr>
          <w:p w14:paraId="529AD67A" w14:textId="32F7296B" w:rsidR="00AA742C" w:rsidRPr="00AA742C" w:rsidRDefault="0018396A" w:rsidP="00AA742C">
            <w:pPr>
              <w:spacing w:before="279"/>
              <w:jc w:val="center"/>
              <w:rPr>
                <w:rFonts w:cstheme="minorHAnsi"/>
                <w:lang w:eastAsia="en-US" w:bidi="ar-SA"/>
              </w:rPr>
            </w:pPr>
            <w:r w:rsidRPr="0018396A">
              <w:rPr>
                <w:rFonts w:cstheme="minorHAnsi"/>
                <w:b/>
                <w:bCs/>
              </w:rPr>
              <w:t>(Full Time, Fixed Term Contract 18 months)</w:t>
            </w:r>
          </w:p>
        </w:tc>
      </w:tr>
      <w:tr w:rsidR="00AA742C" w:rsidRPr="00AA742C" w14:paraId="72CE72DF" w14:textId="77777777" w:rsidTr="005D6DE9">
        <w:trPr>
          <w:trHeight w:val="396"/>
        </w:trPr>
        <w:tc>
          <w:tcPr>
            <w:tcW w:w="1554" w:type="dxa"/>
            <w:shd w:val="clear" w:color="auto" w:fill="BFBFBF"/>
          </w:tcPr>
          <w:p w14:paraId="2A40D249" w14:textId="77777777" w:rsidR="00AA742C" w:rsidRPr="00AA742C" w:rsidRDefault="00AA742C" w:rsidP="00AA742C">
            <w:pPr>
              <w:spacing w:before="279"/>
              <w:jc w:val="center"/>
              <w:rPr>
                <w:rFonts w:cstheme="minorHAnsi"/>
                <w:lang w:eastAsia="en-US" w:bidi="ar-SA"/>
              </w:rPr>
            </w:pPr>
            <w:r w:rsidRPr="00AA742C">
              <w:rPr>
                <w:rFonts w:cstheme="minorHAnsi"/>
                <w:lang w:eastAsia="en-US" w:bidi="ar-SA"/>
              </w:rPr>
              <w:t>Location</w:t>
            </w:r>
          </w:p>
        </w:tc>
        <w:tc>
          <w:tcPr>
            <w:tcW w:w="7376" w:type="dxa"/>
            <w:shd w:val="clear" w:color="auto" w:fill="auto"/>
          </w:tcPr>
          <w:p w14:paraId="13CFF7BD" w14:textId="77777777" w:rsidR="00AA742C" w:rsidRPr="00AA742C" w:rsidRDefault="00AA742C" w:rsidP="00AA742C">
            <w:pPr>
              <w:pStyle w:val="BodyText"/>
              <w:ind w:left="112" w:right="184"/>
              <w:jc w:val="center"/>
              <w:rPr>
                <w:rFonts w:ascii="Trebuchet MS" w:eastAsia="Trebuchet MS" w:hAnsi="Trebuchet MS" w:cstheme="minorHAnsi"/>
                <w:lang w:eastAsia="en-US"/>
              </w:rPr>
            </w:pPr>
          </w:p>
          <w:p w14:paraId="2C5FD07F" w14:textId="77777777" w:rsidR="00AA742C" w:rsidRPr="00AA742C" w:rsidRDefault="00AA742C" w:rsidP="00AA742C">
            <w:pPr>
              <w:pStyle w:val="BodyText"/>
              <w:ind w:left="112" w:right="184"/>
              <w:jc w:val="center"/>
              <w:rPr>
                <w:rFonts w:ascii="Trebuchet MS" w:eastAsia="Trebuchet MS" w:hAnsi="Trebuchet MS" w:cstheme="minorHAnsi"/>
                <w:lang w:eastAsia="en-US"/>
              </w:rPr>
            </w:pPr>
            <w:r w:rsidRPr="00AA742C">
              <w:rPr>
                <w:rFonts w:ascii="Trebuchet MS" w:eastAsia="Trebuchet MS" w:hAnsi="Trebuchet MS" w:cstheme="minorHAnsi"/>
                <w:lang w:eastAsia="en-US"/>
              </w:rPr>
              <w:t>London/Hybrid Working (about 40/60)</w:t>
            </w:r>
          </w:p>
        </w:tc>
      </w:tr>
    </w:tbl>
    <w:p w14:paraId="2180C2D0" w14:textId="3AEFEB52" w:rsidR="00637B87" w:rsidRPr="005E2935" w:rsidRDefault="00637B87" w:rsidP="005D6DE9">
      <w:pPr>
        <w:pStyle w:val="Heading1"/>
        <w:kinsoku w:val="0"/>
        <w:overflowPunct w:val="0"/>
        <w:ind w:right="83"/>
        <w:rPr>
          <w:rFonts w:ascii="Trebuchet MS" w:hAnsi="Trebuchet MS" w:cstheme="minorHAnsi"/>
          <w:b/>
          <w:bCs/>
        </w:rPr>
      </w:pPr>
      <w:r w:rsidRPr="005E2935">
        <w:rPr>
          <w:rFonts w:ascii="Trebuchet MS" w:hAnsi="Trebuchet MS" w:cstheme="minorHAnsi"/>
          <w:b/>
          <w:bCs/>
        </w:rPr>
        <w:t>About EngineeringUK</w:t>
      </w:r>
    </w:p>
    <w:p w14:paraId="63BE5E5B" w14:textId="77777777" w:rsidR="00637B87" w:rsidRPr="00AA742C" w:rsidRDefault="00637B87" w:rsidP="005D6DE9">
      <w:pPr>
        <w:pStyle w:val="BodyText"/>
        <w:tabs>
          <w:tab w:val="left" w:pos="9639"/>
        </w:tabs>
        <w:kinsoku w:val="0"/>
        <w:overflowPunct w:val="0"/>
        <w:ind w:right="83"/>
        <w:rPr>
          <w:rFonts w:ascii="Trebuchet MS" w:hAnsi="Trebuchet MS" w:cstheme="minorHAnsi"/>
          <w:b/>
          <w:bCs/>
        </w:rPr>
      </w:pPr>
    </w:p>
    <w:p w14:paraId="433E9E7A" w14:textId="74896D8F" w:rsidR="00220AAD" w:rsidRPr="00AA742C" w:rsidRDefault="00220AAD" w:rsidP="005D6DE9">
      <w:pPr>
        <w:pStyle w:val="BodyText"/>
        <w:tabs>
          <w:tab w:val="left" w:pos="9639"/>
        </w:tabs>
        <w:kinsoku w:val="0"/>
        <w:overflowPunct w:val="0"/>
        <w:spacing w:before="1"/>
        <w:ind w:right="83"/>
        <w:rPr>
          <w:rFonts w:ascii="Trebuchet MS" w:eastAsia="Trebuchet MS" w:hAnsi="Trebuchet MS" w:cstheme="minorHAnsi"/>
          <w:lang w:eastAsia="en-US"/>
        </w:rPr>
      </w:pPr>
      <w:r w:rsidRPr="00AA742C">
        <w:rPr>
          <w:rFonts w:ascii="Trebuchet MS" w:eastAsia="Trebuchet MS" w:hAnsi="Trebuchet MS" w:cstheme="minorHAnsi"/>
          <w:lang w:eastAsia="en-US"/>
        </w:rPr>
        <w:t>EngineeringUK is a not-for-profit organisation, which works in partnership across the engineering community with a wide range of organisations from business and industry, education, professional institutions and the third sector, to understand the engineering sector and the skills it needs and to develop, deliver and promote effective initiatives and programmes to inspire young people to consider a career in engineering. Together we’re working hard to improve the diversity of the young people we inform and inspire into engineering, helping to create a diverse and inclusive engineering workforce that reflects the UK population. And we’re growing our collective understanding of how to inspire young people into engineering to meet the workforce needs for environmental sustainability.</w:t>
      </w:r>
    </w:p>
    <w:p w14:paraId="573CFD43" w14:textId="59CCC5FC" w:rsidR="0011541B" w:rsidRPr="00AA742C" w:rsidRDefault="0011541B" w:rsidP="005D6DE9">
      <w:pPr>
        <w:pStyle w:val="BodyText"/>
        <w:tabs>
          <w:tab w:val="left" w:pos="9639"/>
        </w:tabs>
        <w:kinsoku w:val="0"/>
        <w:overflowPunct w:val="0"/>
        <w:spacing w:before="1"/>
        <w:ind w:right="83"/>
        <w:rPr>
          <w:rFonts w:ascii="Trebuchet MS" w:eastAsia="Trebuchet MS" w:hAnsi="Trebuchet MS" w:cstheme="minorHAnsi"/>
          <w:lang w:eastAsia="en-US"/>
        </w:rPr>
      </w:pPr>
    </w:p>
    <w:p w14:paraId="2C06E67D" w14:textId="77777777" w:rsidR="0011541B" w:rsidRPr="00AA742C" w:rsidRDefault="0011541B" w:rsidP="005D6DE9">
      <w:pPr>
        <w:pStyle w:val="BodyText"/>
        <w:tabs>
          <w:tab w:val="left" w:pos="8647"/>
        </w:tabs>
        <w:kinsoku w:val="0"/>
        <w:overflowPunct w:val="0"/>
        <w:spacing w:before="1"/>
        <w:ind w:right="83"/>
        <w:rPr>
          <w:rFonts w:ascii="Trebuchet MS" w:eastAsia="Trebuchet MS" w:hAnsi="Trebuchet MS" w:cstheme="minorHAnsi"/>
          <w:lang w:eastAsia="en-US"/>
        </w:rPr>
      </w:pPr>
      <w:r w:rsidRPr="00AA742C">
        <w:rPr>
          <w:rFonts w:ascii="Trebuchet MS" w:eastAsia="Trebuchet MS" w:hAnsi="Trebuchet MS" w:cstheme="minorHAnsi"/>
          <w:lang w:eastAsia="en-US"/>
        </w:rPr>
        <w:t xml:space="preserve">We guided by a series of </w:t>
      </w:r>
      <w:r w:rsidRPr="00AA742C">
        <w:rPr>
          <w:rFonts w:ascii="Trebuchet MS" w:eastAsiaTheme="majorEastAsia" w:hAnsi="Trebuchet MS" w:cstheme="minorHAnsi"/>
          <w:color w:val="2F5496" w:themeColor="accent1" w:themeShade="BF"/>
          <w:lang w:eastAsia="en-US"/>
        </w:rPr>
        <w:t>values</w:t>
      </w:r>
      <w:r w:rsidRPr="00AA742C">
        <w:rPr>
          <w:rFonts w:ascii="Trebuchet MS" w:eastAsia="Trebuchet MS" w:hAnsi="Trebuchet MS" w:cstheme="minorHAnsi"/>
          <w:lang w:eastAsia="en-US"/>
        </w:rPr>
        <w:t xml:space="preserve"> that we apply to all our activity.</w:t>
      </w:r>
    </w:p>
    <w:p w14:paraId="1FC51A09" w14:textId="77777777" w:rsidR="0011541B" w:rsidRPr="00AA742C" w:rsidRDefault="0011541B" w:rsidP="005D6DE9">
      <w:pPr>
        <w:pStyle w:val="BodyText"/>
        <w:tabs>
          <w:tab w:val="left" w:pos="8647"/>
        </w:tabs>
        <w:kinsoku w:val="0"/>
        <w:overflowPunct w:val="0"/>
        <w:spacing w:before="1"/>
        <w:ind w:right="83"/>
        <w:rPr>
          <w:rFonts w:ascii="Trebuchet MS" w:eastAsia="Trebuchet MS" w:hAnsi="Trebuchet MS" w:cstheme="minorHAnsi"/>
          <w:lang w:eastAsia="en-US"/>
        </w:rPr>
      </w:pPr>
      <w:r w:rsidRPr="00AA742C">
        <w:rPr>
          <w:rFonts w:ascii="Trebuchet MS" w:eastAsia="Trebuchet MS" w:hAnsi="Trebuchet MS" w:cstheme="minorHAnsi"/>
          <w:lang w:eastAsia="en-US"/>
        </w:rPr>
        <w:tab/>
        <w:t xml:space="preserve">  </w:t>
      </w:r>
    </w:p>
    <w:p w14:paraId="67848FD4" w14:textId="77777777" w:rsidR="0011541B" w:rsidRPr="00AA742C" w:rsidRDefault="0011541B" w:rsidP="005D6DE9">
      <w:pPr>
        <w:pStyle w:val="BodyText"/>
        <w:tabs>
          <w:tab w:val="left" w:pos="8647"/>
        </w:tabs>
        <w:kinsoku w:val="0"/>
        <w:overflowPunct w:val="0"/>
        <w:spacing w:before="1"/>
        <w:ind w:right="83"/>
        <w:rPr>
          <w:rFonts w:ascii="Trebuchet MS" w:eastAsia="Trebuchet MS" w:hAnsi="Trebuchet MS" w:cstheme="minorHAnsi"/>
          <w:lang w:eastAsia="en-US"/>
        </w:rPr>
      </w:pPr>
      <w:r w:rsidRPr="00AA742C">
        <w:rPr>
          <w:rFonts w:ascii="Trebuchet MS" w:eastAsiaTheme="majorEastAsia" w:hAnsi="Trebuchet MS" w:cstheme="minorHAnsi"/>
          <w:color w:val="2F5496" w:themeColor="accent1" w:themeShade="BF"/>
          <w:lang w:eastAsia="en-US"/>
        </w:rPr>
        <w:t>We are insightful</w:t>
      </w:r>
      <w:r w:rsidRPr="00AA742C">
        <w:rPr>
          <w:rFonts w:ascii="Trebuchet MS" w:eastAsia="Trebuchet MS" w:hAnsi="Trebuchet MS" w:cstheme="minorHAnsi"/>
          <w:lang w:eastAsia="en-US"/>
        </w:rPr>
        <w:t xml:space="preserve"> and open and honest with our insight so that everything we to inspire young people into engineering is based on clear and up-to-date evidence, gained by listening to and learning from our community. </w:t>
      </w:r>
    </w:p>
    <w:p w14:paraId="638E9992" w14:textId="77777777" w:rsidR="0011541B" w:rsidRPr="00AA742C" w:rsidRDefault="0011541B" w:rsidP="005D6DE9">
      <w:pPr>
        <w:pStyle w:val="BodyText"/>
        <w:tabs>
          <w:tab w:val="left" w:pos="8647"/>
        </w:tabs>
        <w:kinsoku w:val="0"/>
        <w:overflowPunct w:val="0"/>
        <w:spacing w:before="1"/>
        <w:ind w:right="83"/>
        <w:rPr>
          <w:rFonts w:ascii="Trebuchet MS" w:eastAsia="Trebuchet MS" w:hAnsi="Trebuchet MS" w:cstheme="minorHAnsi"/>
          <w:lang w:eastAsia="en-US"/>
        </w:rPr>
      </w:pPr>
    </w:p>
    <w:p w14:paraId="70A662E8" w14:textId="77777777" w:rsidR="0011541B" w:rsidRPr="00AA742C" w:rsidRDefault="0011541B" w:rsidP="005D6DE9">
      <w:pPr>
        <w:pStyle w:val="BodyText"/>
        <w:tabs>
          <w:tab w:val="left" w:pos="8647"/>
        </w:tabs>
        <w:kinsoku w:val="0"/>
        <w:overflowPunct w:val="0"/>
        <w:spacing w:before="1"/>
        <w:ind w:right="83"/>
        <w:rPr>
          <w:rFonts w:ascii="Trebuchet MS" w:eastAsia="Trebuchet MS" w:hAnsi="Trebuchet MS" w:cstheme="minorHAnsi"/>
          <w:lang w:eastAsia="en-US"/>
        </w:rPr>
      </w:pPr>
      <w:r w:rsidRPr="00AA742C">
        <w:rPr>
          <w:rFonts w:ascii="Trebuchet MS" w:eastAsiaTheme="majorEastAsia" w:hAnsi="Trebuchet MS" w:cstheme="minorHAnsi"/>
          <w:color w:val="2F5496" w:themeColor="accent1" w:themeShade="BF"/>
          <w:lang w:eastAsia="en-US"/>
        </w:rPr>
        <w:t>We are courageous</w:t>
      </w:r>
      <w:r w:rsidRPr="00AA742C">
        <w:rPr>
          <w:rFonts w:ascii="Trebuchet MS" w:eastAsia="Trebuchet MS" w:hAnsi="Trebuchet MS" w:cstheme="minorHAnsi"/>
          <w:lang w:eastAsia="en-US"/>
        </w:rPr>
        <w:t xml:space="preserve"> and dynamic in the development, piloting and promotion of ideas and activities which can help us all to inspire tomorrow’s engineers and increase the talent pipeline for engineering.  </w:t>
      </w:r>
    </w:p>
    <w:p w14:paraId="3A2D5B90" w14:textId="77777777" w:rsidR="0011541B" w:rsidRPr="00AA742C" w:rsidRDefault="0011541B" w:rsidP="005D6DE9">
      <w:pPr>
        <w:pStyle w:val="BodyText"/>
        <w:tabs>
          <w:tab w:val="left" w:pos="8647"/>
        </w:tabs>
        <w:kinsoku w:val="0"/>
        <w:overflowPunct w:val="0"/>
        <w:spacing w:before="1"/>
        <w:ind w:right="83"/>
        <w:rPr>
          <w:rFonts w:ascii="Trebuchet MS" w:eastAsia="Trebuchet MS" w:hAnsi="Trebuchet MS" w:cstheme="minorHAnsi"/>
          <w:lang w:eastAsia="en-US"/>
        </w:rPr>
      </w:pPr>
    </w:p>
    <w:p w14:paraId="791E71C2" w14:textId="77777777" w:rsidR="0011541B" w:rsidRPr="00AA742C" w:rsidRDefault="0011541B" w:rsidP="005D6DE9">
      <w:pPr>
        <w:pStyle w:val="BodyText"/>
        <w:tabs>
          <w:tab w:val="left" w:pos="8647"/>
        </w:tabs>
        <w:kinsoku w:val="0"/>
        <w:overflowPunct w:val="0"/>
        <w:spacing w:before="1"/>
        <w:ind w:right="83"/>
        <w:rPr>
          <w:rFonts w:ascii="Trebuchet MS" w:eastAsia="Trebuchet MS" w:hAnsi="Trebuchet MS" w:cstheme="minorHAnsi"/>
          <w:lang w:eastAsia="en-US"/>
        </w:rPr>
      </w:pPr>
      <w:r w:rsidRPr="00AA742C">
        <w:rPr>
          <w:rFonts w:ascii="Trebuchet MS" w:eastAsiaTheme="majorEastAsia" w:hAnsi="Trebuchet MS" w:cstheme="minorHAnsi"/>
          <w:color w:val="2F5496" w:themeColor="accent1" w:themeShade="BF"/>
          <w:lang w:eastAsia="en-US"/>
        </w:rPr>
        <w:t>We are passionate</w:t>
      </w:r>
      <w:r w:rsidRPr="00AA742C">
        <w:rPr>
          <w:rFonts w:ascii="Trebuchet MS" w:eastAsia="Trebuchet MS" w:hAnsi="Trebuchet MS" w:cstheme="minorHAnsi"/>
          <w:lang w:eastAsia="en-US"/>
        </w:rPr>
        <w:t xml:space="preserve"> about inspiring a new generation on engineers and a positive difference to young people’s lives. </w:t>
      </w:r>
    </w:p>
    <w:p w14:paraId="1FFF2680" w14:textId="77777777" w:rsidR="0011541B" w:rsidRPr="00AA742C" w:rsidRDefault="0011541B" w:rsidP="005D6DE9">
      <w:pPr>
        <w:pStyle w:val="BodyText"/>
        <w:tabs>
          <w:tab w:val="left" w:pos="8647"/>
        </w:tabs>
        <w:kinsoku w:val="0"/>
        <w:overflowPunct w:val="0"/>
        <w:spacing w:before="1"/>
        <w:ind w:right="83"/>
        <w:rPr>
          <w:rFonts w:ascii="Trebuchet MS" w:eastAsia="Trebuchet MS" w:hAnsi="Trebuchet MS" w:cstheme="minorHAnsi"/>
          <w:lang w:eastAsia="en-US"/>
        </w:rPr>
      </w:pPr>
    </w:p>
    <w:p w14:paraId="1A74BC44" w14:textId="619B0AB1" w:rsidR="0011541B" w:rsidRPr="00AA742C" w:rsidRDefault="0011541B" w:rsidP="005D6DE9">
      <w:pPr>
        <w:pStyle w:val="BodyText"/>
        <w:tabs>
          <w:tab w:val="left" w:pos="8647"/>
        </w:tabs>
        <w:kinsoku w:val="0"/>
        <w:overflowPunct w:val="0"/>
        <w:spacing w:before="1"/>
        <w:ind w:right="83"/>
        <w:rPr>
          <w:rFonts w:ascii="Trebuchet MS" w:eastAsia="Trebuchet MS" w:hAnsi="Trebuchet MS" w:cstheme="minorHAnsi"/>
          <w:lang w:eastAsia="en-US"/>
        </w:rPr>
      </w:pPr>
      <w:r w:rsidRPr="00AA742C">
        <w:rPr>
          <w:rFonts w:ascii="Trebuchet MS" w:eastAsiaTheme="majorEastAsia" w:hAnsi="Trebuchet MS" w:cstheme="minorHAnsi"/>
          <w:color w:val="2F5496" w:themeColor="accent1" w:themeShade="BF"/>
          <w:lang w:eastAsia="en-US"/>
        </w:rPr>
        <w:t>We are inclusive</w:t>
      </w:r>
      <w:r w:rsidRPr="00AA742C">
        <w:rPr>
          <w:rFonts w:ascii="Trebuchet MS" w:eastAsia="Trebuchet MS" w:hAnsi="Trebuchet MS" w:cstheme="minorHAnsi"/>
          <w:lang w:eastAsia="en-US"/>
        </w:rPr>
        <w:t>, with partnership and collaboration at the heart of what we do. We are determined to reach those people who are under-represented in modern engineering</w:t>
      </w:r>
      <w:r w:rsidR="00CC413F" w:rsidRPr="00AA742C">
        <w:rPr>
          <w:rFonts w:ascii="Trebuchet MS" w:eastAsia="Trebuchet MS" w:hAnsi="Trebuchet MS" w:cstheme="minorHAnsi"/>
          <w:lang w:eastAsia="en-US"/>
        </w:rPr>
        <w:t xml:space="preserve">. </w:t>
      </w:r>
    </w:p>
    <w:p w14:paraId="1FD43BCD" w14:textId="77777777" w:rsidR="0011541B" w:rsidRPr="00AA742C" w:rsidRDefault="0011541B" w:rsidP="005D6DE9">
      <w:pPr>
        <w:pStyle w:val="BodyText"/>
        <w:tabs>
          <w:tab w:val="left" w:pos="8931"/>
        </w:tabs>
        <w:kinsoku w:val="0"/>
        <w:overflowPunct w:val="0"/>
        <w:spacing w:before="1"/>
        <w:ind w:right="83"/>
        <w:rPr>
          <w:rFonts w:ascii="Trebuchet MS" w:eastAsia="Trebuchet MS" w:hAnsi="Trebuchet MS" w:cstheme="minorHAnsi"/>
          <w:lang w:eastAsia="en-US"/>
        </w:rPr>
      </w:pPr>
    </w:p>
    <w:p w14:paraId="5DAFDF71" w14:textId="77777777" w:rsidR="0011541B" w:rsidRPr="005E2935" w:rsidRDefault="0011541B" w:rsidP="005D6DE9">
      <w:pPr>
        <w:pStyle w:val="BodyText"/>
        <w:kinsoku w:val="0"/>
        <w:overflowPunct w:val="0"/>
        <w:spacing w:before="1"/>
        <w:ind w:right="83"/>
        <w:rPr>
          <w:rFonts w:ascii="Trebuchet MS" w:eastAsiaTheme="majorEastAsia" w:hAnsi="Trebuchet MS" w:cstheme="minorHAnsi"/>
          <w:b/>
          <w:bCs/>
          <w:color w:val="2F5496" w:themeColor="accent1" w:themeShade="BF"/>
          <w:sz w:val="32"/>
          <w:szCs w:val="32"/>
          <w:lang w:eastAsia="en-US"/>
        </w:rPr>
      </w:pPr>
      <w:r w:rsidRPr="005E2935">
        <w:rPr>
          <w:rFonts w:ascii="Trebuchet MS" w:eastAsiaTheme="majorEastAsia" w:hAnsi="Trebuchet MS" w:cstheme="minorHAnsi"/>
          <w:b/>
          <w:bCs/>
          <w:color w:val="2F5496" w:themeColor="accent1" w:themeShade="BF"/>
          <w:sz w:val="32"/>
          <w:szCs w:val="32"/>
          <w:lang w:eastAsia="en-US"/>
        </w:rPr>
        <w:t>About the role</w:t>
      </w:r>
    </w:p>
    <w:p w14:paraId="5F46225E" w14:textId="77777777" w:rsidR="00637B87" w:rsidRPr="00AA742C" w:rsidRDefault="00637B87" w:rsidP="005D6DE9">
      <w:pPr>
        <w:pStyle w:val="BodyText"/>
        <w:kinsoku w:val="0"/>
        <w:overflowPunct w:val="0"/>
        <w:ind w:right="83"/>
        <w:rPr>
          <w:rFonts w:ascii="Trebuchet MS" w:hAnsi="Trebuchet MS" w:cstheme="minorHAnsi"/>
        </w:rPr>
      </w:pPr>
      <w:r w:rsidRPr="00AA742C">
        <w:rPr>
          <w:rFonts w:ascii="Trebuchet MS" w:hAnsi="Trebuchet MS" w:cstheme="minorHAnsi"/>
        </w:rPr>
        <w:tab/>
        <w:t xml:space="preserve">  </w:t>
      </w:r>
    </w:p>
    <w:p w14:paraId="7D134976" w14:textId="7B89630A" w:rsidR="000D0498" w:rsidRPr="00AA742C" w:rsidRDefault="0010742A" w:rsidP="0090497C">
      <w:pPr>
        <w:pStyle w:val="BodyText"/>
        <w:kinsoku w:val="0"/>
        <w:overflowPunct w:val="0"/>
        <w:rPr>
          <w:rFonts w:ascii="Trebuchet MS" w:hAnsi="Trebuchet MS" w:cstheme="minorHAnsi"/>
        </w:rPr>
      </w:pPr>
      <w:r w:rsidRPr="00AA742C">
        <w:rPr>
          <w:rFonts w:ascii="Trebuchet MS" w:hAnsi="Trebuchet MS" w:cstheme="minorHAnsi"/>
        </w:rPr>
        <w:t>You</w:t>
      </w:r>
      <w:r w:rsidR="005E0E91" w:rsidRPr="00AA742C">
        <w:rPr>
          <w:rFonts w:ascii="Trebuchet MS" w:hAnsi="Trebuchet MS" w:cstheme="minorHAnsi"/>
        </w:rPr>
        <w:t xml:space="preserve"> will </w:t>
      </w:r>
      <w:r w:rsidR="00EA24DF" w:rsidRPr="00AA742C">
        <w:rPr>
          <w:rFonts w:ascii="Trebuchet MS" w:hAnsi="Trebuchet MS" w:cstheme="minorHAnsi"/>
        </w:rPr>
        <w:t>work with</w:t>
      </w:r>
      <w:r w:rsidR="003F642E" w:rsidRPr="00AA742C">
        <w:rPr>
          <w:rFonts w:ascii="Trebuchet MS" w:hAnsi="Trebuchet MS" w:cstheme="minorHAnsi"/>
        </w:rPr>
        <w:t xml:space="preserve"> a range of </w:t>
      </w:r>
      <w:r w:rsidR="00B778F2" w:rsidRPr="00AA742C">
        <w:rPr>
          <w:rFonts w:ascii="Trebuchet MS" w:hAnsi="Trebuchet MS" w:cstheme="minorHAnsi"/>
        </w:rPr>
        <w:t>teams</w:t>
      </w:r>
      <w:r w:rsidR="003F642E" w:rsidRPr="00AA742C">
        <w:rPr>
          <w:rFonts w:ascii="Trebuchet MS" w:hAnsi="Trebuchet MS" w:cstheme="minorHAnsi"/>
        </w:rPr>
        <w:t xml:space="preserve"> </w:t>
      </w:r>
      <w:r w:rsidR="000D0498" w:rsidRPr="00AA742C">
        <w:rPr>
          <w:rFonts w:ascii="Trebuchet MS" w:hAnsi="Trebuchet MS" w:cstheme="minorHAnsi"/>
        </w:rPr>
        <w:t>across</w:t>
      </w:r>
      <w:r w:rsidR="003F642E" w:rsidRPr="00AA742C">
        <w:rPr>
          <w:rFonts w:ascii="Trebuchet MS" w:hAnsi="Trebuchet MS" w:cstheme="minorHAnsi"/>
        </w:rPr>
        <w:t xml:space="preserve"> EngineeringUK</w:t>
      </w:r>
      <w:r w:rsidR="000D0498" w:rsidRPr="00AA742C">
        <w:rPr>
          <w:rFonts w:ascii="Trebuchet MS" w:hAnsi="Trebuchet MS" w:cstheme="minorHAnsi"/>
        </w:rPr>
        <w:t xml:space="preserve"> providing</w:t>
      </w:r>
      <w:r w:rsidR="00073882" w:rsidRPr="00AA742C">
        <w:rPr>
          <w:rFonts w:ascii="Trebuchet MS" w:hAnsi="Trebuchet MS" w:cstheme="minorHAnsi"/>
        </w:rPr>
        <w:t xml:space="preserve"> </w:t>
      </w:r>
      <w:r w:rsidR="000D0498" w:rsidRPr="00AA742C">
        <w:rPr>
          <w:rFonts w:ascii="Trebuchet MS" w:hAnsi="Trebuchet MS" w:cstheme="minorHAnsi"/>
        </w:rPr>
        <w:t>background research</w:t>
      </w:r>
      <w:r w:rsidR="00B778F2" w:rsidRPr="00AA742C">
        <w:rPr>
          <w:rFonts w:ascii="Trebuchet MS" w:hAnsi="Trebuchet MS" w:cstheme="minorHAnsi"/>
        </w:rPr>
        <w:t xml:space="preserve"> and supporting their projects through</w:t>
      </w:r>
      <w:r w:rsidR="000D0498" w:rsidRPr="00AA742C">
        <w:rPr>
          <w:rFonts w:ascii="Trebuchet MS" w:hAnsi="Trebuchet MS" w:cstheme="minorHAnsi"/>
        </w:rPr>
        <w:t xml:space="preserve"> </w:t>
      </w:r>
      <w:r w:rsidR="00073882" w:rsidRPr="00AA742C">
        <w:rPr>
          <w:rFonts w:ascii="Trebuchet MS" w:hAnsi="Trebuchet MS" w:cstheme="minorHAnsi"/>
        </w:rPr>
        <w:t xml:space="preserve">hands on delivery </w:t>
      </w:r>
      <w:r w:rsidR="00DF7938" w:rsidRPr="00AA742C">
        <w:rPr>
          <w:rFonts w:ascii="Trebuchet MS" w:hAnsi="Trebuchet MS" w:cstheme="minorHAnsi"/>
        </w:rPr>
        <w:t xml:space="preserve">and planning, </w:t>
      </w:r>
      <w:r w:rsidR="005E0E91" w:rsidRPr="00AA742C">
        <w:rPr>
          <w:rFonts w:ascii="Trebuchet MS" w:hAnsi="Trebuchet MS" w:cstheme="minorHAnsi"/>
        </w:rPr>
        <w:t>updat</w:t>
      </w:r>
      <w:r w:rsidR="00073882" w:rsidRPr="00AA742C">
        <w:rPr>
          <w:rFonts w:ascii="Trebuchet MS" w:hAnsi="Trebuchet MS" w:cstheme="minorHAnsi"/>
        </w:rPr>
        <w:t>ing</w:t>
      </w:r>
      <w:r w:rsidR="005E0E91" w:rsidRPr="00AA742C">
        <w:rPr>
          <w:rFonts w:ascii="Trebuchet MS" w:hAnsi="Trebuchet MS" w:cstheme="minorHAnsi"/>
        </w:rPr>
        <w:t xml:space="preserve"> project plans and identify</w:t>
      </w:r>
      <w:r w:rsidR="00073882" w:rsidRPr="00AA742C">
        <w:rPr>
          <w:rFonts w:ascii="Trebuchet MS" w:hAnsi="Trebuchet MS" w:cstheme="minorHAnsi"/>
        </w:rPr>
        <w:t>ing</w:t>
      </w:r>
      <w:r w:rsidR="005E0E91" w:rsidRPr="00AA742C">
        <w:rPr>
          <w:rFonts w:ascii="Trebuchet MS" w:hAnsi="Trebuchet MS" w:cstheme="minorHAnsi"/>
        </w:rPr>
        <w:t xml:space="preserve"> inter-dependencies and potential barriers to delivery within the team and across the organisation.</w:t>
      </w:r>
      <w:r w:rsidR="00501D54" w:rsidRPr="00AA742C">
        <w:rPr>
          <w:rFonts w:ascii="Trebuchet MS" w:hAnsi="Trebuchet MS" w:cstheme="minorHAnsi"/>
        </w:rPr>
        <w:t xml:space="preserve"> This is a role for someone who </w:t>
      </w:r>
      <w:r w:rsidR="00EA24DF" w:rsidRPr="00AA742C">
        <w:rPr>
          <w:rFonts w:ascii="Trebuchet MS" w:hAnsi="Trebuchet MS" w:cstheme="minorHAnsi"/>
        </w:rPr>
        <w:t>enjoys</w:t>
      </w:r>
      <w:r w:rsidR="00501D54" w:rsidRPr="00AA742C">
        <w:rPr>
          <w:rFonts w:ascii="Trebuchet MS" w:hAnsi="Trebuchet MS" w:cstheme="minorHAnsi"/>
        </w:rPr>
        <w:t xml:space="preserve"> working across multiple projects and tasks.</w:t>
      </w:r>
      <w:r w:rsidR="00384390" w:rsidRPr="00AA742C">
        <w:rPr>
          <w:rFonts w:ascii="Trebuchet MS" w:hAnsi="Trebuchet MS" w:cstheme="minorHAnsi"/>
        </w:rPr>
        <w:t xml:space="preserve"> </w:t>
      </w:r>
    </w:p>
    <w:p w14:paraId="11147F7C" w14:textId="02712CD5" w:rsidR="0090497C" w:rsidRPr="00AA742C" w:rsidRDefault="00A75986" w:rsidP="0090497C">
      <w:pPr>
        <w:pStyle w:val="BodyText"/>
        <w:kinsoku w:val="0"/>
        <w:overflowPunct w:val="0"/>
        <w:rPr>
          <w:rFonts w:ascii="Trebuchet MS" w:hAnsi="Trebuchet MS" w:cstheme="minorHAnsi"/>
        </w:rPr>
      </w:pPr>
      <w:r w:rsidRPr="00AA742C">
        <w:rPr>
          <w:rFonts w:ascii="Trebuchet MS" w:hAnsi="Trebuchet MS" w:cstheme="minorHAnsi"/>
        </w:rPr>
        <w:lastRenderedPageBreak/>
        <w:t>Work</w:t>
      </w:r>
      <w:r w:rsidR="00384390" w:rsidRPr="00AA742C">
        <w:rPr>
          <w:rFonts w:ascii="Trebuchet MS" w:hAnsi="Trebuchet MS" w:cstheme="minorHAnsi"/>
        </w:rPr>
        <w:t xml:space="preserve"> that you may support include</w:t>
      </w:r>
      <w:r w:rsidR="0090497C" w:rsidRPr="00AA742C">
        <w:rPr>
          <w:rFonts w:ascii="Trebuchet MS" w:hAnsi="Trebuchet MS" w:cstheme="minorHAnsi"/>
        </w:rPr>
        <w:t>:</w:t>
      </w:r>
    </w:p>
    <w:p w14:paraId="38C8C94F" w14:textId="7228A149" w:rsidR="0090497C" w:rsidRPr="00AA742C" w:rsidRDefault="00E62D51" w:rsidP="0090497C">
      <w:pPr>
        <w:pStyle w:val="BodyText"/>
        <w:numPr>
          <w:ilvl w:val="0"/>
          <w:numId w:val="35"/>
        </w:numPr>
        <w:kinsoku w:val="0"/>
        <w:overflowPunct w:val="0"/>
        <w:rPr>
          <w:rFonts w:ascii="Trebuchet MS" w:hAnsi="Trebuchet MS" w:cstheme="minorHAnsi"/>
        </w:rPr>
      </w:pPr>
      <w:hyperlink r:id="rId7" w:history="1">
        <w:r w:rsidR="00C75D76" w:rsidRPr="00AA742C">
          <w:rPr>
            <w:rStyle w:val="Hyperlink"/>
            <w:rFonts w:ascii="Trebuchet MS" w:hAnsi="Trebuchet MS" w:cstheme="minorHAnsi"/>
          </w:rPr>
          <w:t xml:space="preserve">The </w:t>
        </w:r>
        <w:r w:rsidR="0090497C" w:rsidRPr="00AA742C">
          <w:rPr>
            <w:rStyle w:val="Hyperlink"/>
            <w:rFonts w:ascii="Trebuchet MS" w:hAnsi="Trebuchet MS" w:cstheme="minorHAnsi"/>
          </w:rPr>
          <w:t xml:space="preserve">Big </w:t>
        </w:r>
        <w:r w:rsidR="00384390" w:rsidRPr="00AA742C">
          <w:rPr>
            <w:rStyle w:val="Hyperlink"/>
            <w:rFonts w:ascii="Trebuchet MS" w:hAnsi="Trebuchet MS" w:cstheme="minorHAnsi"/>
          </w:rPr>
          <w:t>Bang</w:t>
        </w:r>
        <w:r w:rsidR="00A75986" w:rsidRPr="00AA742C">
          <w:rPr>
            <w:rStyle w:val="Hyperlink"/>
            <w:rFonts w:ascii="Trebuchet MS" w:hAnsi="Trebuchet MS" w:cstheme="minorHAnsi"/>
          </w:rPr>
          <w:t xml:space="preserve"> </w:t>
        </w:r>
        <w:r w:rsidR="00C75D76" w:rsidRPr="00AA742C">
          <w:rPr>
            <w:rStyle w:val="Hyperlink"/>
            <w:rFonts w:ascii="Trebuchet MS" w:hAnsi="Trebuchet MS" w:cstheme="minorHAnsi"/>
          </w:rPr>
          <w:t>programme</w:t>
        </w:r>
      </w:hyperlink>
      <w:r w:rsidR="00C75D76" w:rsidRPr="00AA742C">
        <w:rPr>
          <w:rFonts w:ascii="Trebuchet MS" w:hAnsi="Trebuchet MS" w:cstheme="minorHAnsi"/>
        </w:rPr>
        <w:t xml:space="preserve"> which currently comprises The</w:t>
      </w:r>
      <w:r w:rsidR="00384390" w:rsidRPr="00AA742C">
        <w:rPr>
          <w:rFonts w:ascii="Trebuchet MS" w:hAnsi="Trebuchet MS" w:cstheme="minorHAnsi"/>
        </w:rPr>
        <w:t xml:space="preserve"> Big Bang Fair</w:t>
      </w:r>
      <w:r w:rsidR="00EA24DF" w:rsidRPr="00AA742C">
        <w:rPr>
          <w:rFonts w:ascii="Trebuchet MS" w:hAnsi="Trebuchet MS" w:cstheme="minorHAnsi"/>
        </w:rPr>
        <w:t xml:space="preserve">, </w:t>
      </w:r>
      <w:r w:rsidR="002B6868" w:rsidRPr="00AA742C">
        <w:rPr>
          <w:rFonts w:ascii="Trebuchet MS" w:hAnsi="Trebuchet MS" w:cstheme="minorHAnsi"/>
        </w:rPr>
        <w:t>the UK’s largest STEM Careers Fair</w:t>
      </w:r>
      <w:r w:rsidR="00C75D76" w:rsidRPr="00AA742C">
        <w:rPr>
          <w:rFonts w:ascii="Trebuchet MS" w:hAnsi="Trebuchet MS" w:cstheme="minorHAnsi"/>
        </w:rPr>
        <w:t>; the Big Bang at School,</w:t>
      </w:r>
      <w:r w:rsidR="002B6868" w:rsidRPr="00AA742C">
        <w:rPr>
          <w:rFonts w:ascii="Trebuchet MS" w:hAnsi="Trebuchet MS" w:cstheme="minorHAnsi"/>
        </w:rPr>
        <w:t xml:space="preserve"> smaller Fairs within schools</w:t>
      </w:r>
      <w:r w:rsidR="00C75D76" w:rsidRPr="00AA742C">
        <w:rPr>
          <w:rFonts w:ascii="Trebuchet MS" w:hAnsi="Trebuchet MS" w:cstheme="minorHAnsi"/>
        </w:rPr>
        <w:t>;</w:t>
      </w:r>
      <w:r w:rsidR="002B6868" w:rsidRPr="00AA742C">
        <w:rPr>
          <w:rFonts w:ascii="Trebuchet MS" w:hAnsi="Trebuchet MS" w:cstheme="minorHAnsi"/>
        </w:rPr>
        <w:t xml:space="preserve"> and </w:t>
      </w:r>
      <w:r w:rsidR="00C75D76" w:rsidRPr="00AA742C">
        <w:rPr>
          <w:rFonts w:ascii="Trebuchet MS" w:hAnsi="Trebuchet MS" w:cstheme="minorHAnsi"/>
        </w:rPr>
        <w:t>T</w:t>
      </w:r>
      <w:r w:rsidR="002B6868" w:rsidRPr="00AA742C">
        <w:rPr>
          <w:rFonts w:ascii="Trebuchet MS" w:hAnsi="Trebuchet MS" w:cstheme="minorHAnsi"/>
        </w:rPr>
        <w:t>he Big Bang Competition</w:t>
      </w:r>
    </w:p>
    <w:p w14:paraId="675EFD4B" w14:textId="18E37CC7" w:rsidR="00A75986" w:rsidRPr="00AA742C" w:rsidRDefault="00A75986" w:rsidP="0090497C">
      <w:pPr>
        <w:pStyle w:val="BodyText"/>
        <w:numPr>
          <w:ilvl w:val="0"/>
          <w:numId w:val="35"/>
        </w:numPr>
        <w:kinsoku w:val="0"/>
        <w:overflowPunct w:val="0"/>
        <w:rPr>
          <w:rFonts w:ascii="Trebuchet MS" w:hAnsi="Trebuchet MS" w:cstheme="minorHAnsi"/>
        </w:rPr>
      </w:pPr>
      <w:r w:rsidRPr="00AA742C">
        <w:rPr>
          <w:rFonts w:ascii="Trebuchet MS" w:hAnsi="Trebuchet MS" w:cstheme="minorHAnsi"/>
        </w:rPr>
        <w:t xml:space="preserve">The </w:t>
      </w:r>
      <w:hyperlink r:id="rId8" w:history="1">
        <w:r w:rsidRPr="00AA742C">
          <w:rPr>
            <w:rStyle w:val="Hyperlink"/>
            <w:rFonts w:ascii="Trebuchet MS" w:hAnsi="Trebuchet MS" w:cstheme="minorHAnsi"/>
          </w:rPr>
          <w:t>Tomorrow’s Engineers Code</w:t>
        </w:r>
      </w:hyperlink>
      <w:r w:rsidRPr="00AA742C">
        <w:rPr>
          <w:rFonts w:ascii="Trebuchet MS" w:hAnsi="Trebuchet MS" w:cstheme="minorHAnsi"/>
        </w:rPr>
        <w:t xml:space="preserve">, a community of 250+ organisations who have committed to coordinate their work and help each other to improve the impact of engineering engagement </w:t>
      </w:r>
    </w:p>
    <w:p w14:paraId="41C04C31" w14:textId="10D76CC9" w:rsidR="00A75986" w:rsidRPr="00AA742C" w:rsidRDefault="00384390" w:rsidP="00A75986">
      <w:pPr>
        <w:pStyle w:val="BodyText"/>
        <w:numPr>
          <w:ilvl w:val="0"/>
          <w:numId w:val="35"/>
        </w:numPr>
        <w:kinsoku w:val="0"/>
        <w:overflowPunct w:val="0"/>
        <w:rPr>
          <w:rFonts w:ascii="Trebuchet MS" w:hAnsi="Trebuchet MS" w:cstheme="minorHAnsi"/>
        </w:rPr>
      </w:pPr>
      <w:r w:rsidRPr="00AA742C">
        <w:rPr>
          <w:rFonts w:ascii="Trebuchet MS" w:hAnsi="Trebuchet MS" w:cstheme="minorHAnsi"/>
        </w:rPr>
        <w:t>Engagement Projects</w:t>
      </w:r>
      <w:r w:rsidR="0090497C" w:rsidRPr="00AA742C">
        <w:rPr>
          <w:rFonts w:ascii="Trebuchet MS" w:hAnsi="Trebuchet MS" w:cstheme="minorHAnsi"/>
        </w:rPr>
        <w:t xml:space="preserve">, currently </w:t>
      </w:r>
      <w:r w:rsidR="00C75D76" w:rsidRPr="00AA742C">
        <w:rPr>
          <w:rFonts w:ascii="Trebuchet MS" w:hAnsi="Trebuchet MS" w:cstheme="minorHAnsi"/>
        </w:rPr>
        <w:t>2</w:t>
      </w:r>
      <w:r w:rsidR="0090497C" w:rsidRPr="00AA742C">
        <w:rPr>
          <w:rFonts w:ascii="Trebuchet MS" w:hAnsi="Trebuchet MS" w:cstheme="minorHAnsi"/>
        </w:rPr>
        <w:t xml:space="preserve"> in school workshops </w:t>
      </w:r>
      <w:r w:rsidR="000D0498" w:rsidRPr="00AA742C">
        <w:rPr>
          <w:rFonts w:ascii="Trebuchet MS" w:hAnsi="Trebuchet MS" w:cstheme="minorHAnsi"/>
        </w:rPr>
        <w:t>and a competition (</w:t>
      </w:r>
      <w:hyperlink r:id="rId9" w:history="1">
        <w:r w:rsidR="000D0498" w:rsidRPr="00AA742C">
          <w:rPr>
            <w:rStyle w:val="Hyperlink"/>
            <w:rFonts w:ascii="Trebuchet MS" w:hAnsi="Trebuchet MS" w:cstheme="minorHAnsi"/>
          </w:rPr>
          <w:t>Robotics Challenge</w:t>
        </w:r>
      </w:hyperlink>
      <w:r w:rsidR="000D0498" w:rsidRPr="00AA742C">
        <w:rPr>
          <w:rFonts w:ascii="Trebuchet MS" w:hAnsi="Trebuchet MS" w:cstheme="minorHAnsi"/>
        </w:rPr>
        <w:t xml:space="preserve"> and </w:t>
      </w:r>
      <w:hyperlink r:id="rId10" w:history="1">
        <w:r w:rsidR="000D0498" w:rsidRPr="00AA742C">
          <w:rPr>
            <w:rStyle w:val="Hyperlink"/>
            <w:rFonts w:ascii="Trebuchet MS" w:hAnsi="Trebuchet MS" w:cstheme="minorHAnsi"/>
          </w:rPr>
          <w:t>Energy Quest</w:t>
        </w:r>
      </w:hyperlink>
      <w:r w:rsidR="000D0498" w:rsidRPr="00AA742C">
        <w:rPr>
          <w:rFonts w:ascii="Trebuchet MS" w:hAnsi="Trebuchet MS" w:cstheme="minorHAnsi"/>
        </w:rPr>
        <w:t>)</w:t>
      </w:r>
      <w:r w:rsidR="00EB170C" w:rsidRPr="00AA742C">
        <w:rPr>
          <w:rFonts w:ascii="Trebuchet MS" w:hAnsi="Trebuchet MS" w:cstheme="minorHAnsi"/>
        </w:rPr>
        <w:t xml:space="preserve">, with </w:t>
      </w:r>
      <w:r w:rsidR="000D0498" w:rsidRPr="00AA742C">
        <w:rPr>
          <w:rFonts w:ascii="Trebuchet MS" w:hAnsi="Trebuchet MS" w:cstheme="minorHAnsi"/>
        </w:rPr>
        <w:t>new activities for young people</w:t>
      </w:r>
      <w:r w:rsidR="00EB170C" w:rsidRPr="00AA742C">
        <w:rPr>
          <w:rFonts w:ascii="Trebuchet MS" w:hAnsi="Trebuchet MS" w:cstheme="minorHAnsi"/>
        </w:rPr>
        <w:t xml:space="preserve"> being developed</w:t>
      </w:r>
    </w:p>
    <w:p w14:paraId="7A76FACD" w14:textId="6F166BC0" w:rsidR="005E0E91" w:rsidRPr="00AA742C" w:rsidRDefault="00E62D51" w:rsidP="0090497C">
      <w:pPr>
        <w:pStyle w:val="BodyText"/>
        <w:numPr>
          <w:ilvl w:val="0"/>
          <w:numId w:val="35"/>
        </w:numPr>
        <w:kinsoku w:val="0"/>
        <w:overflowPunct w:val="0"/>
        <w:rPr>
          <w:rFonts w:ascii="Trebuchet MS" w:hAnsi="Trebuchet MS" w:cstheme="minorHAnsi"/>
        </w:rPr>
      </w:pPr>
      <w:hyperlink r:id="rId11" w:history="1">
        <w:r w:rsidR="00384390" w:rsidRPr="00AA742C">
          <w:rPr>
            <w:rStyle w:val="Hyperlink"/>
            <w:rFonts w:ascii="Trebuchet MS" w:hAnsi="Trebuchet MS" w:cstheme="minorHAnsi"/>
          </w:rPr>
          <w:t>Business and Industry</w:t>
        </w:r>
      </w:hyperlink>
      <w:r w:rsidR="00EB170C" w:rsidRPr="00AA742C">
        <w:rPr>
          <w:rFonts w:ascii="Trebuchet MS" w:hAnsi="Trebuchet MS" w:cstheme="minorHAnsi"/>
        </w:rPr>
        <w:t>,</w:t>
      </w:r>
      <w:r w:rsidR="000D0498" w:rsidRPr="00AA742C">
        <w:rPr>
          <w:rFonts w:ascii="Trebuchet MS" w:hAnsi="Trebuchet MS" w:cstheme="minorHAnsi"/>
        </w:rPr>
        <w:t xml:space="preserve"> </w:t>
      </w:r>
      <w:r w:rsidR="00EB170C" w:rsidRPr="00AA742C">
        <w:rPr>
          <w:rFonts w:ascii="Trebuchet MS" w:hAnsi="Trebuchet MS" w:cstheme="minorHAnsi"/>
        </w:rPr>
        <w:t>working</w:t>
      </w:r>
      <w:r w:rsidR="000D0498" w:rsidRPr="00AA742C">
        <w:rPr>
          <w:rFonts w:ascii="Trebuchet MS" w:hAnsi="Trebuchet MS" w:cstheme="minorHAnsi"/>
        </w:rPr>
        <w:t xml:space="preserve"> with our supporters to bring in their expertise, insights, careers content for young people, and funding. </w:t>
      </w:r>
    </w:p>
    <w:p w14:paraId="41809457" w14:textId="77777777" w:rsidR="005E0E91" w:rsidRPr="00AA742C" w:rsidRDefault="005E0E91" w:rsidP="005E0E91">
      <w:pPr>
        <w:pStyle w:val="BodyText"/>
        <w:kinsoku w:val="0"/>
        <w:overflowPunct w:val="0"/>
        <w:rPr>
          <w:rFonts w:ascii="Trebuchet MS" w:hAnsi="Trebuchet MS" w:cstheme="minorHAnsi"/>
        </w:rPr>
      </w:pPr>
    </w:p>
    <w:p w14:paraId="7F140102" w14:textId="7399DDDD" w:rsidR="00073882" w:rsidRPr="00AA742C" w:rsidRDefault="00073882" w:rsidP="00073882">
      <w:pPr>
        <w:ind w:right="83"/>
        <w:rPr>
          <w:rFonts w:cstheme="minorHAnsi"/>
          <w:lang w:eastAsia="en-US" w:bidi="ar-SA"/>
        </w:rPr>
      </w:pPr>
      <w:r w:rsidRPr="00AA742C">
        <w:rPr>
          <w:rFonts w:cstheme="minorHAnsi"/>
          <w:lang w:eastAsia="en-US" w:bidi="ar-SA"/>
        </w:rPr>
        <w:t>The role is London based at the EngineeringUK offices at 10 Lower Thames Street, London EC3R 6EN and may involve some travel in the UK</w:t>
      </w:r>
      <w:r w:rsidR="00EB4A42" w:rsidRPr="00AA742C">
        <w:rPr>
          <w:rFonts w:cstheme="minorHAnsi"/>
          <w:lang w:eastAsia="en-US" w:bidi="ar-SA"/>
        </w:rPr>
        <w:t xml:space="preserve">. </w:t>
      </w:r>
      <w:r w:rsidRPr="00AA742C">
        <w:rPr>
          <w:rFonts w:cstheme="minorHAnsi"/>
          <w:lang w:eastAsia="en-US" w:bidi="ar-SA"/>
        </w:rPr>
        <w:t xml:space="preserve">We believe that hybrid working has many benefits and are pleased to offer flexible working with a baseline of 2 days (or 40%) a week in the office and core hours of 10am to 4pm. </w:t>
      </w:r>
    </w:p>
    <w:p w14:paraId="13B1839B" w14:textId="77777777" w:rsidR="005E0E91" w:rsidRPr="00AA742C" w:rsidRDefault="005E0E91" w:rsidP="005E0E91">
      <w:pPr>
        <w:pStyle w:val="BodyText"/>
        <w:kinsoku w:val="0"/>
        <w:overflowPunct w:val="0"/>
        <w:spacing w:before="1"/>
        <w:ind w:right="1438"/>
        <w:rPr>
          <w:rFonts w:ascii="Trebuchet MS" w:hAnsi="Trebuchet MS" w:cstheme="minorHAnsi"/>
          <w:b/>
          <w:bCs/>
        </w:rPr>
      </w:pPr>
    </w:p>
    <w:p w14:paraId="0D436748" w14:textId="0E67A0DC" w:rsidR="005E0E91" w:rsidRPr="005E2935" w:rsidRDefault="005E0E91" w:rsidP="005E2935">
      <w:pPr>
        <w:pStyle w:val="Heading1"/>
        <w:rPr>
          <w:rFonts w:ascii="Trebuchet MS" w:hAnsi="Trebuchet MS"/>
          <w:b/>
          <w:bCs/>
        </w:rPr>
      </w:pPr>
      <w:r w:rsidRPr="005E2935">
        <w:rPr>
          <w:rFonts w:ascii="Trebuchet MS" w:hAnsi="Trebuchet MS"/>
          <w:b/>
          <w:bCs/>
        </w:rPr>
        <w:t>Role responsibilities</w:t>
      </w:r>
      <w:r w:rsidR="001A13D4" w:rsidRPr="005E2935">
        <w:rPr>
          <w:rFonts w:ascii="Trebuchet MS" w:hAnsi="Trebuchet MS"/>
          <w:b/>
          <w:bCs/>
        </w:rPr>
        <w:t xml:space="preserve"> </w:t>
      </w:r>
    </w:p>
    <w:p w14:paraId="6DDDEDE0" w14:textId="77777777" w:rsidR="005E0E91" w:rsidRPr="00AA742C" w:rsidRDefault="005E0E91" w:rsidP="005E0E91">
      <w:pPr>
        <w:rPr>
          <w:rFonts w:cstheme="minorHAnsi"/>
        </w:rPr>
      </w:pPr>
    </w:p>
    <w:p w14:paraId="4A641D1B" w14:textId="44005FE1" w:rsidR="00DF7938" w:rsidRPr="00AA742C" w:rsidRDefault="00DF7938" w:rsidP="005E0E91">
      <w:pPr>
        <w:pStyle w:val="ListParagraph"/>
        <w:numPr>
          <w:ilvl w:val="0"/>
          <w:numId w:val="32"/>
        </w:numPr>
        <w:autoSpaceDE w:val="0"/>
        <w:autoSpaceDN w:val="0"/>
        <w:adjustRightInd w:val="0"/>
        <w:spacing w:after="0" w:line="240" w:lineRule="auto"/>
        <w:rPr>
          <w:rFonts w:ascii="Trebuchet MS" w:hAnsi="Trebuchet MS" w:cstheme="minorHAnsi"/>
        </w:rPr>
      </w:pPr>
      <w:r w:rsidRPr="00AA742C">
        <w:rPr>
          <w:rFonts w:ascii="Trebuchet MS" w:hAnsi="Trebuchet MS" w:cstheme="minorHAnsi"/>
        </w:rPr>
        <w:t>Providing support to project teams</w:t>
      </w:r>
      <w:r w:rsidR="00EB4A42" w:rsidRPr="00AA742C">
        <w:rPr>
          <w:rFonts w:ascii="Trebuchet MS" w:hAnsi="Trebuchet MS" w:cstheme="minorHAnsi"/>
        </w:rPr>
        <w:t xml:space="preserve"> as required</w:t>
      </w:r>
      <w:r w:rsidRPr="00AA742C">
        <w:rPr>
          <w:rFonts w:ascii="Trebuchet MS" w:hAnsi="Trebuchet MS" w:cstheme="minorHAnsi"/>
        </w:rPr>
        <w:t xml:space="preserve">, </w:t>
      </w:r>
      <w:r w:rsidR="004D4993" w:rsidRPr="00AA742C">
        <w:rPr>
          <w:rFonts w:ascii="Trebuchet MS" w:hAnsi="Trebuchet MS" w:cstheme="minorHAnsi"/>
        </w:rPr>
        <w:t xml:space="preserve">examples </w:t>
      </w:r>
      <w:r w:rsidRPr="00AA742C">
        <w:rPr>
          <w:rFonts w:ascii="Trebuchet MS" w:hAnsi="Trebuchet MS" w:cstheme="minorHAnsi"/>
        </w:rPr>
        <w:t>m</w:t>
      </w:r>
      <w:r w:rsidR="00EB4A42" w:rsidRPr="00AA742C">
        <w:rPr>
          <w:rFonts w:ascii="Trebuchet MS" w:hAnsi="Trebuchet MS" w:cstheme="minorHAnsi"/>
        </w:rPr>
        <w:t>ay</w:t>
      </w:r>
      <w:r w:rsidRPr="00AA742C">
        <w:rPr>
          <w:rFonts w:ascii="Trebuchet MS" w:hAnsi="Trebuchet MS" w:cstheme="minorHAnsi"/>
        </w:rPr>
        <w:t xml:space="preserve"> include:</w:t>
      </w:r>
    </w:p>
    <w:p w14:paraId="14377CDD" w14:textId="77777777" w:rsidR="00F85FAA" w:rsidRPr="00AA742C" w:rsidRDefault="00EB4A42" w:rsidP="00F85FAA">
      <w:pPr>
        <w:pStyle w:val="ListParagraph"/>
        <w:numPr>
          <w:ilvl w:val="1"/>
          <w:numId w:val="32"/>
        </w:numPr>
        <w:adjustRightInd w:val="0"/>
        <w:rPr>
          <w:rFonts w:ascii="Trebuchet MS" w:hAnsi="Trebuchet MS" w:cstheme="minorHAnsi"/>
        </w:rPr>
      </w:pPr>
      <w:r w:rsidRPr="00AA742C">
        <w:rPr>
          <w:rFonts w:ascii="Trebuchet MS" w:hAnsi="Trebuchet MS" w:cstheme="minorHAnsi"/>
        </w:rPr>
        <w:t xml:space="preserve">Working with the Big Bang Fair team to research, identify and secure potential content and panellists; manage relationships with some exhibitors, content providers and panellists to ensure they are informed and supported through their </w:t>
      </w:r>
      <w:r w:rsidR="0010742A" w:rsidRPr="00AA742C">
        <w:rPr>
          <w:rFonts w:ascii="Trebuchet MS" w:hAnsi="Trebuchet MS" w:cstheme="minorHAnsi"/>
        </w:rPr>
        <w:t>work</w:t>
      </w:r>
      <w:r w:rsidRPr="00AA742C">
        <w:rPr>
          <w:rFonts w:ascii="Trebuchet MS" w:hAnsi="Trebuchet MS" w:cstheme="minorHAnsi"/>
        </w:rPr>
        <w:t xml:space="preserve"> with us; updat</w:t>
      </w:r>
      <w:r w:rsidR="006926DB" w:rsidRPr="00AA742C">
        <w:rPr>
          <w:rFonts w:ascii="Trebuchet MS" w:hAnsi="Trebuchet MS" w:cstheme="minorHAnsi"/>
        </w:rPr>
        <w:t>e</w:t>
      </w:r>
      <w:r w:rsidRPr="00AA742C">
        <w:rPr>
          <w:rFonts w:ascii="Trebuchet MS" w:hAnsi="Trebuchet MS" w:cstheme="minorHAnsi"/>
        </w:rPr>
        <w:t xml:space="preserve"> the Big Bang website with information about what’s on at the event</w:t>
      </w:r>
    </w:p>
    <w:p w14:paraId="5ABED135" w14:textId="223BF292" w:rsidR="00C75D76" w:rsidRPr="00AA742C" w:rsidRDefault="00C75D76" w:rsidP="00F85FAA">
      <w:pPr>
        <w:pStyle w:val="ListParagraph"/>
        <w:numPr>
          <w:ilvl w:val="1"/>
          <w:numId w:val="32"/>
        </w:numPr>
        <w:adjustRightInd w:val="0"/>
        <w:rPr>
          <w:rFonts w:ascii="Trebuchet MS" w:hAnsi="Trebuchet MS" w:cstheme="minorHAnsi"/>
        </w:rPr>
      </w:pPr>
      <w:r w:rsidRPr="00AA742C">
        <w:rPr>
          <w:rFonts w:ascii="Trebuchet MS" w:hAnsi="Trebuchet MS" w:cstheme="minorHAnsi"/>
        </w:rPr>
        <w:t>Working with the Tomorrow’s Engineers Code team as the first point of contact for Code Signatories; including recruitment, onboarding and regular communications</w:t>
      </w:r>
      <w:r w:rsidR="00F85FAA" w:rsidRPr="00AA742C">
        <w:rPr>
          <w:rFonts w:ascii="Trebuchet MS" w:hAnsi="Trebuchet MS" w:cstheme="minorHAnsi"/>
        </w:rPr>
        <w:t xml:space="preserve">; </w:t>
      </w:r>
      <w:r w:rsidRPr="00AA742C">
        <w:rPr>
          <w:rFonts w:ascii="Trebuchet MS" w:hAnsi="Trebuchet MS" w:cstheme="minorHAnsi"/>
        </w:rPr>
        <w:t>developing and delivering webinars; manag</w:t>
      </w:r>
      <w:r w:rsidR="00F85FAA" w:rsidRPr="00AA742C">
        <w:rPr>
          <w:rFonts w:ascii="Trebuchet MS" w:hAnsi="Trebuchet MS" w:cstheme="minorHAnsi"/>
        </w:rPr>
        <w:t>ing</w:t>
      </w:r>
      <w:r w:rsidRPr="00AA742C">
        <w:rPr>
          <w:rFonts w:ascii="Trebuchet MS" w:hAnsi="Trebuchet MS" w:cstheme="minorHAnsi"/>
        </w:rPr>
        <w:t xml:space="preserve"> The Code’s digital presence including writing and uploading content to the microsite, motivating Signatories to utilise the digital space and developing ideas for how the digital space can support the Signatories; manage Code Signatory data and provid</w:t>
      </w:r>
      <w:r w:rsidR="00F85FAA" w:rsidRPr="00AA742C">
        <w:rPr>
          <w:rFonts w:ascii="Trebuchet MS" w:hAnsi="Trebuchet MS" w:cstheme="minorHAnsi"/>
        </w:rPr>
        <w:t>ing</w:t>
      </w:r>
      <w:r w:rsidRPr="00AA742C">
        <w:rPr>
          <w:rFonts w:ascii="Trebuchet MS" w:hAnsi="Trebuchet MS" w:cstheme="minorHAnsi"/>
        </w:rPr>
        <w:t xml:space="preserve"> Secretariat support for The Code Advisory Board and Thinking Group.</w:t>
      </w:r>
    </w:p>
    <w:p w14:paraId="5DA6CB55" w14:textId="24EE8907" w:rsidR="00DF7938" w:rsidRPr="00AA742C" w:rsidRDefault="004D4993" w:rsidP="00E45C55">
      <w:pPr>
        <w:pStyle w:val="ListParagraph"/>
        <w:numPr>
          <w:ilvl w:val="1"/>
          <w:numId w:val="32"/>
        </w:numPr>
        <w:autoSpaceDE w:val="0"/>
        <w:autoSpaceDN w:val="0"/>
        <w:adjustRightInd w:val="0"/>
        <w:spacing w:after="0" w:line="240" w:lineRule="auto"/>
        <w:rPr>
          <w:rFonts w:ascii="Trebuchet MS" w:hAnsi="Trebuchet MS" w:cstheme="minorHAnsi"/>
        </w:rPr>
      </w:pPr>
      <w:r w:rsidRPr="00AA742C">
        <w:rPr>
          <w:rFonts w:ascii="Trebuchet MS" w:hAnsi="Trebuchet MS" w:cstheme="minorHAnsi"/>
        </w:rPr>
        <w:t xml:space="preserve">Working with the Business &amp; Industry team to research </w:t>
      </w:r>
      <w:r w:rsidR="001A13D4" w:rsidRPr="00AA742C">
        <w:rPr>
          <w:rFonts w:ascii="Trebuchet MS" w:hAnsi="Trebuchet MS" w:cstheme="minorHAnsi"/>
          <w:color w:val="000000"/>
        </w:rPr>
        <w:t>the engineering and tech</w:t>
      </w:r>
      <w:r w:rsidRPr="00AA742C">
        <w:rPr>
          <w:rFonts w:ascii="Trebuchet MS" w:hAnsi="Trebuchet MS" w:cstheme="minorHAnsi"/>
          <w:color w:val="000000"/>
        </w:rPr>
        <w:t xml:space="preserve"> sector’s </w:t>
      </w:r>
      <w:r w:rsidR="0010742A" w:rsidRPr="00AA742C">
        <w:rPr>
          <w:rFonts w:ascii="Trebuchet MS" w:hAnsi="Trebuchet MS" w:cstheme="minorHAnsi"/>
          <w:color w:val="000000"/>
        </w:rPr>
        <w:t xml:space="preserve">skills </w:t>
      </w:r>
      <w:r w:rsidRPr="00AA742C">
        <w:rPr>
          <w:rFonts w:ascii="Trebuchet MS" w:hAnsi="Trebuchet MS" w:cstheme="minorHAnsi"/>
          <w:color w:val="000000"/>
        </w:rPr>
        <w:t>needs</w:t>
      </w:r>
      <w:r w:rsidR="0010742A" w:rsidRPr="00AA742C">
        <w:rPr>
          <w:rFonts w:ascii="Trebuchet MS" w:hAnsi="Trebuchet MS" w:cstheme="minorHAnsi"/>
          <w:color w:val="000000"/>
        </w:rPr>
        <w:t xml:space="preserve"> and</w:t>
      </w:r>
      <w:r w:rsidRPr="00AA742C">
        <w:rPr>
          <w:rFonts w:ascii="Trebuchet MS" w:hAnsi="Trebuchet MS" w:cstheme="minorHAnsi"/>
          <w:color w:val="000000"/>
        </w:rPr>
        <w:t xml:space="preserve"> </w:t>
      </w:r>
      <w:r w:rsidR="001A13D4" w:rsidRPr="00AA742C">
        <w:rPr>
          <w:rFonts w:ascii="Trebuchet MS" w:hAnsi="Trebuchet MS" w:cstheme="minorHAnsi"/>
          <w:color w:val="000000"/>
        </w:rPr>
        <w:t>identify</w:t>
      </w:r>
      <w:r w:rsidR="0010742A" w:rsidRPr="00AA742C">
        <w:rPr>
          <w:rFonts w:ascii="Trebuchet MS" w:hAnsi="Trebuchet MS" w:cstheme="minorHAnsi"/>
          <w:color w:val="000000"/>
        </w:rPr>
        <w:t xml:space="preserve">ing individual organisations and contacts we might work with to help </w:t>
      </w:r>
      <w:r w:rsidR="001A13D4" w:rsidRPr="00AA742C">
        <w:rPr>
          <w:rFonts w:ascii="Trebuchet MS" w:hAnsi="Trebuchet MS" w:cstheme="minorHAnsi"/>
          <w:color w:val="000000"/>
        </w:rPr>
        <w:t xml:space="preserve">support those needs; ensure a consistent approach to </w:t>
      </w:r>
      <w:r w:rsidR="0010742A" w:rsidRPr="00AA742C">
        <w:rPr>
          <w:rFonts w:ascii="Trebuchet MS" w:hAnsi="Trebuchet MS" w:cstheme="minorHAnsi"/>
          <w:color w:val="000000"/>
        </w:rPr>
        <w:t>researching new contacts; with support, making first approaches to new</w:t>
      </w:r>
      <w:r w:rsidR="001A13D4" w:rsidRPr="00AA742C">
        <w:rPr>
          <w:rFonts w:ascii="Trebuchet MS" w:hAnsi="Trebuchet MS" w:cstheme="minorHAnsi"/>
          <w:color w:val="000000"/>
        </w:rPr>
        <w:t xml:space="preserve"> </w:t>
      </w:r>
      <w:r w:rsidR="0010742A" w:rsidRPr="00AA742C">
        <w:rPr>
          <w:rFonts w:ascii="Trebuchet MS" w:hAnsi="Trebuchet MS" w:cstheme="minorHAnsi"/>
          <w:color w:val="000000"/>
        </w:rPr>
        <w:t>funders</w:t>
      </w:r>
      <w:r w:rsidR="001A13D4" w:rsidRPr="00AA742C">
        <w:rPr>
          <w:rFonts w:ascii="Trebuchet MS" w:hAnsi="Trebuchet MS" w:cstheme="minorHAnsi"/>
          <w:color w:val="000000"/>
        </w:rPr>
        <w:t xml:space="preserve"> for EngineeringUK’s programmes and activities; provide contracting and invoicing support</w:t>
      </w:r>
      <w:r w:rsidR="00273092" w:rsidRPr="00AA742C">
        <w:rPr>
          <w:rFonts w:ascii="Trebuchet MS" w:hAnsi="Trebuchet MS" w:cstheme="minorHAnsi"/>
          <w:color w:val="000000"/>
        </w:rPr>
        <w:t>.</w:t>
      </w:r>
    </w:p>
    <w:p w14:paraId="4FEEC26A" w14:textId="2C9343E5" w:rsidR="005E0E91" w:rsidRPr="00AA742C" w:rsidRDefault="005E0E91" w:rsidP="005E0E91">
      <w:pPr>
        <w:pStyle w:val="ListParagraph"/>
        <w:numPr>
          <w:ilvl w:val="0"/>
          <w:numId w:val="32"/>
        </w:numPr>
        <w:autoSpaceDE w:val="0"/>
        <w:autoSpaceDN w:val="0"/>
        <w:adjustRightInd w:val="0"/>
        <w:spacing w:after="0" w:line="240" w:lineRule="auto"/>
        <w:rPr>
          <w:rFonts w:ascii="Trebuchet MS" w:hAnsi="Trebuchet MS" w:cstheme="minorHAnsi"/>
        </w:rPr>
      </w:pPr>
      <w:r w:rsidRPr="00AA742C">
        <w:rPr>
          <w:rFonts w:ascii="Trebuchet MS" w:hAnsi="Trebuchet MS" w:cstheme="minorHAnsi"/>
        </w:rPr>
        <w:t>Identifying potential issues and making recommendations to keep project work on track.</w:t>
      </w:r>
    </w:p>
    <w:p w14:paraId="15A54509" w14:textId="3161FE13" w:rsidR="005E0E91" w:rsidRPr="00AA742C" w:rsidRDefault="005E0E91" w:rsidP="005E0E91">
      <w:pPr>
        <w:pStyle w:val="ListParagraph"/>
        <w:numPr>
          <w:ilvl w:val="0"/>
          <w:numId w:val="32"/>
        </w:numPr>
        <w:autoSpaceDE w:val="0"/>
        <w:autoSpaceDN w:val="0"/>
        <w:adjustRightInd w:val="0"/>
        <w:spacing w:after="0" w:line="240" w:lineRule="auto"/>
        <w:rPr>
          <w:rFonts w:ascii="Trebuchet MS" w:hAnsi="Trebuchet MS" w:cstheme="minorHAnsi"/>
        </w:rPr>
      </w:pPr>
      <w:r w:rsidRPr="00AA742C">
        <w:rPr>
          <w:rFonts w:ascii="Trebuchet MS" w:hAnsi="Trebuchet MS" w:cstheme="minorHAnsi"/>
        </w:rPr>
        <w:t xml:space="preserve">Working closely with the </w:t>
      </w:r>
      <w:r w:rsidR="001A13D4" w:rsidRPr="00AA742C">
        <w:rPr>
          <w:rFonts w:ascii="Trebuchet MS" w:hAnsi="Trebuchet MS" w:cstheme="minorHAnsi"/>
        </w:rPr>
        <w:t>project lead</w:t>
      </w:r>
      <w:r w:rsidR="00501D54" w:rsidRPr="00AA742C">
        <w:rPr>
          <w:rFonts w:ascii="Trebuchet MS" w:hAnsi="Trebuchet MS" w:cstheme="minorHAnsi"/>
        </w:rPr>
        <w:t>(s)</w:t>
      </w:r>
      <w:r w:rsidRPr="00AA742C">
        <w:rPr>
          <w:rFonts w:ascii="Trebuchet MS" w:hAnsi="Trebuchet MS" w:cstheme="minorHAnsi"/>
        </w:rPr>
        <w:t xml:space="preserve"> to work through any resource constraints.</w:t>
      </w:r>
    </w:p>
    <w:p w14:paraId="00562CA9" w14:textId="14EC3DE9" w:rsidR="005E0E91" w:rsidRPr="00AA742C" w:rsidRDefault="005E0E91" w:rsidP="005E0E91">
      <w:pPr>
        <w:pStyle w:val="ListParagraph"/>
        <w:numPr>
          <w:ilvl w:val="0"/>
          <w:numId w:val="32"/>
        </w:numPr>
        <w:autoSpaceDE w:val="0"/>
        <w:autoSpaceDN w:val="0"/>
        <w:adjustRightInd w:val="0"/>
        <w:spacing w:after="0" w:line="240" w:lineRule="auto"/>
        <w:rPr>
          <w:rFonts w:ascii="Trebuchet MS" w:hAnsi="Trebuchet MS" w:cstheme="minorHAnsi"/>
        </w:rPr>
      </w:pPr>
      <w:r w:rsidRPr="00AA742C">
        <w:rPr>
          <w:rFonts w:ascii="Trebuchet MS" w:hAnsi="Trebuchet MS" w:cstheme="minorHAnsi"/>
        </w:rPr>
        <w:t>Supporting the project team</w:t>
      </w:r>
      <w:r w:rsidR="001A13D4" w:rsidRPr="00AA742C">
        <w:rPr>
          <w:rFonts w:ascii="Trebuchet MS" w:hAnsi="Trebuchet MS" w:cstheme="minorHAnsi"/>
        </w:rPr>
        <w:t>(</w:t>
      </w:r>
      <w:r w:rsidRPr="00AA742C">
        <w:rPr>
          <w:rFonts w:ascii="Trebuchet MS" w:hAnsi="Trebuchet MS" w:cstheme="minorHAnsi"/>
        </w:rPr>
        <w:t>s</w:t>
      </w:r>
      <w:r w:rsidR="001A13D4" w:rsidRPr="00AA742C">
        <w:rPr>
          <w:rFonts w:ascii="Trebuchet MS" w:hAnsi="Trebuchet MS" w:cstheme="minorHAnsi"/>
        </w:rPr>
        <w:t>)</w:t>
      </w:r>
      <w:r w:rsidRPr="00AA742C">
        <w:rPr>
          <w:rFonts w:ascii="Trebuchet MS" w:hAnsi="Trebuchet MS" w:cstheme="minorHAnsi"/>
        </w:rPr>
        <w:t xml:space="preserve"> in all aspects of project reporting.</w:t>
      </w:r>
    </w:p>
    <w:p w14:paraId="52A53B15" w14:textId="69558EF8" w:rsidR="005E0E91" w:rsidRPr="00AA742C" w:rsidRDefault="005E0E91" w:rsidP="005E0E91">
      <w:pPr>
        <w:pStyle w:val="ListParagraph"/>
        <w:numPr>
          <w:ilvl w:val="0"/>
          <w:numId w:val="32"/>
        </w:numPr>
        <w:autoSpaceDE w:val="0"/>
        <w:autoSpaceDN w:val="0"/>
        <w:adjustRightInd w:val="0"/>
        <w:spacing w:after="0" w:line="240" w:lineRule="auto"/>
        <w:rPr>
          <w:rFonts w:ascii="Trebuchet MS" w:hAnsi="Trebuchet MS" w:cstheme="minorHAnsi"/>
        </w:rPr>
      </w:pPr>
      <w:r w:rsidRPr="00AA742C">
        <w:rPr>
          <w:rFonts w:ascii="Trebuchet MS" w:hAnsi="Trebuchet MS" w:cstheme="minorHAnsi"/>
        </w:rPr>
        <w:t xml:space="preserve">Conducting post project evaluations </w:t>
      </w:r>
      <w:r w:rsidR="00C661CA" w:rsidRPr="00AA742C">
        <w:rPr>
          <w:rFonts w:ascii="Trebuchet MS" w:hAnsi="Trebuchet MS" w:cstheme="minorHAnsi"/>
        </w:rPr>
        <w:t xml:space="preserve">where appropriate </w:t>
      </w:r>
      <w:r w:rsidRPr="00AA742C">
        <w:rPr>
          <w:rFonts w:ascii="Trebuchet MS" w:hAnsi="Trebuchet MS" w:cstheme="minorHAnsi"/>
        </w:rPr>
        <w:t>to identify and share best practice and lessons learned.</w:t>
      </w:r>
    </w:p>
    <w:p w14:paraId="3529384A" w14:textId="77777777" w:rsidR="005E0E91" w:rsidRPr="00AA742C" w:rsidRDefault="005E0E91" w:rsidP="005E0E91">
      <w:pPr>
        <w:pStyle w:val="ListParagraph"/>
        <w:numPr>
          <w:ilvl w:val="0"/>
          <w:numId w:val="32"/>
        </w:numPr>
        <w:autoSpaceDE w:val="0"/>
        <w:autoSpaceDN w:val="0"/>
        <w:adjustRightInd w:val="0"/>
        <w:spacing w:after="0" w:line="240" w:lineRule="auto"/>
        <w:rPr>
          <w:rFonts w:ascii="Trebuchet MS" w:hAnsi="Trebuchet MS" w:cstheme="minorHAnsi"/>
        </w:rPr>
      </w:pPr>
      <w:r w:rsidRPr="00AA742C">
        <w:rPr>
          <w:rFonts w:ascii="Trebuchet MS" w:hAnsi="Trebuchet MS" w:cstheme="minorHAnsi"/>
        </w:rPr>
        <w:t>Providing support to our Project Management Office such as collating reports, attending project meetings to monitor progress and updating key progress trackers.</w:t>
      </w:r>
    </w:p>
    <w:p w14:paraId="6C635A7A" w14:textId="77777777" w:rsidR="001A13D4" w:rsidRPr="00AA742C" w:rsidRDefault="001A13D4" w:rsidP="001A13D4">
      <w:pPr>
        <w:pStyle w:val="ListParagraph"/>
        <w:numPr>
          <w:ilvl w:val="0"/>
          <w:numId w:val="32"/>
        </w:numPr>
        <w:ind w:right="83"/>
        <w:rPr>
          <w:rFonts w:ascii="Trebuchet MS" w:eastAsia="Trebuchet MS" w:hAnsi="Trebuchet MS" w:cstheme="minorHAnsi"/>
          <w:lang w:eastAsia="en-US"/>
        </w:rPr>
      </w:pPr>
      <w:r w:rsidRPr="00AA742C">
        <w:rPr>
          <w:rFonts w:ascii="Trebuchet MS" w:eastAsia="Trebuchet MS" w:hAnsi="Trebuchet MS" w:cstheme="minorHAnsi"/>
          <w:lang w:eastAsia="en-US"/>
        </w:rPr>
        <w:lastRenderedPageBreak/>
        <w:t xml:space="preserve">Work in line with EngineeringUK values and support achievement of our organisational objectives. </w:t>
      </w:r>
    </w:p>
    <w:p w14:paraId="3A92EAA3" w14:textId="77777777" w:rsidR="001A13D4" w:rsidRPr="00AA742C" w:rsidRDefault="001A13D4" w:rsidP="001A13D4">
      <w:pPr>
        <w:pStyle w:val="ListParagraph"/>
        <w:numPr>
          <w:ilvl w:val="0"/>
          <w:numId w:val="32"/>
        </w:numPr>
        <w:ind w:right="83"/>
        <w:rPr>
          <w:rFonts w:ascii="Trebuchet MS" w:eastAsia="Trebuchet MS" w:hAnsi="Trebuchet MS" w:cstheme="minorHAnsi"/>
          <w:lang w:eastAsia="en-US"/>
        </w:rPr>
      </w:pPr>
      <w:r w:rsidRPr="00AA742C">
        <w:rPr>
          <w:rFonts w:ascii="Trebuchet MS" w:eastAsia="Trebuchet MS" w:hAnsi="Trebuchet MS" w:cstheme="minorHAnsi"/>
          <w:lang w:eastAsia="en-US"/>
        </w:rPr>
        <w:t xml:space="preserve">Undertake any training and development as required for the role. </w:t>
      </w:r>
    </w:p>
    <w:p w14:paraId="314053D8" w14:textId="7F9FCF09" w:rsidR="001A13D4" w:rsidRPr="00AA742C" w:rsidRDefault="001A13D4" w:rsidP="001A13D4">
      <w:pPr>
        <w:pStyle w:val="ListParagraph"/>
        <w:numPr>
          <w:ilvl w:val="0"/>
          <w:numId w:val="32"/>
        </w:numPr>
        <w:ind w:right="83"/>
        <w:rPr>
          <w:rFonts w:ascii="Trebuchet MS" w:eastAsia="Trebuchet MS" w:hAnsi="Trebuchet MS" w:cstheme="minorHAnsi"/>
          <w:lang w:eastAsia="en-US"/>
        </w:rPr>
      </w:pPr>
      <w:r w:rsidRPr="00AA742C">
        <w:rPr>
          <w:rFonts w:ascii="Trebuchet MS" w:eastAsia="Trebuchet MS" w:hAnsi="Trebuchet MS" w:cstheme="minorHAnsi"/>
          <w:lang w:eastAsia="en-US"/>
        </w:rPr>
        <w:t>Any other duties and tasks as directed and required by your line manager</w:t>
      </w:r>
      <w:r w:rsidR="00501D54" w:rsidRPr="00AA742C">
        <w:rPr>
          <w:rFonts w:ascii="Trebuchet MS" w:eastAsia="Trebuchet MS" w:hAnsi="Trebuchet MS" w:cstheme="minorHAnsi"/>
          <w:lang w:eastAsia="en-US"/>
        </w:rPr>
        <w:t xml:space="preserve"> and/or project leads</w:t>
      </w:r>
      <w:r w:rsidRPr="00AA742C">
        <w:rPr>
          <w:rFonts w:ascii="Trebuchet MS" w:eastAsia="Trebuchet MS" w:hAnsi="Trebuchet MS" w:cstheme="minorHAnsi"/>
          <w:lang w:eastAsia="en-US"/>
        </w:rPr>
        <w:t xml:space="preserve">. </w:t>
      </w:r>
    </w:p>
    <w:p w14:paraId="1D9F54F9" w14:textId="7655840D" w:rsidR="001A13D4" w:rsidRPr="00AA742C" w:rsidRDefault="001A13D4" w:rsidP="001A13D4">
      <w:pPr>
        <w:pStyle w:val="ListParagraph"/>
        <w:numPr>
          <w:ilvl w:val="0"/>
          <w:numId w:val="32"/>
        </w:numPr>
        <w:ind w:right="83"/>
        <w:rPr>
          <w:rFonts w:ascii="Trebuchet MS" w:hAnsi="Trebuchet MS" w:cstheme="minorHAnsi"/>
          <w:lang w:eastAsia="en-US"/>
        </w:rPr>
      </w:pPr>
      <w:r w:rsidRPr="00AA742C">
        <w:rPr>
          <w:rFonts w:ascii="Trebuchet MS" w:hAnsi="Trebuchet MS" w:cstheme="minorHAnsi"/>
          <w:lang w:eastAsia="en-US"/>
        </w:rPr>
        <w:t xml:space="preserve">This is a general guide to the key responsibilities of this role, it is not exhaustive. Similarly, the amount of time that you spend on various aspects of the role may vary.  </w:t>
      </w:r>
    </w:p>
    <w:p w14:paraId="2EF0726F" w14:textId="77777777" w:rsidR="00501D54" w:rsidRPr="005E2935" w:rsidRDefault="00501D54" w:rsidP="00501D54">
      <w:pPr>
        <w:pStyle w:val="Heading1"/>
        <w:kinsoku w:val="0"/>
        <w:overflowPunct w:val="0"/>
        <w:spacing w:before="1"/>
        <w:ind w:right="83"/>
        <w:rPr>
          <w:rFonts w:ascii="Trebuchet MS" w:hAnsi="Trebuchet MS" w:cstheme="minorHAnsi"/>
          <w:b/>
          <w:bCs/>
        </w:rPr>
      </w:pPr>
      <w:r w:rsidRPr="005E2935">
        <w:rPr>
          <w:rFonts w:ascii="Trebuchet MS" w:hAnsi="Trebuchet MS" w:cstheme="minorHAnsi"/>
          <w:b/>
          <w:bCs/>
        </w:rPr>
        <w:t>Person specification</w:t>
      </w:r>
    </w:p>
    <w:p w14:paraId="5962E244" w14:textId="77777777" w:rsidR="00501D54" w:rsidRPr="00AA742C" w:rsidRDefault="00501D54" w:rsidP="00501D54">
      <w:pPr>
        <w:pStyle w:val="BodyText"/>
        <w:kinsoku w:val="0"/>
        <w:overflowPunct w:val="0"/>
        <w:spacing w:before="1"/>
        <w:ind w:right="83"/>
        <w:rPr>
          <w:rFonts w:ascii="Trebuchet MS" w:hAnsi="Trebuchet MS" w:cstheme="minorHAnsi"/>
        </w:rPr>
      </w:pPr>
    </w:p>
    <w:p w14:paraId="07DABD40" w14:textId="074EEECE" w:rsidR="005E0E91" w:rsidRPr="00AA742C" w:rsidRDefault="00501D54" w:rsidP="008D0FB7">
      <w:pPr>
        <w:pStyle w:val="BodyText"/>
        <w:kinsoku w:val="0"/>
        <w:overflowPunct w:val="0"/>
        <w:spacing w:before="1"/>
        <w:ind w:right="83"/>
        <w:rPr>
          <w:rFonts w:ascii="Trebuchet MS" w:eastAsiaTheme="majorEastAsia" w:hAnsi="Trebuchet MS" w:cstheme="minorHAnsi"/>
          <w:color w:val="2F5496" w:themeColor="accent1" w:themeShade="BF"/>
          <w:lang w:eastAsia="en-US"/>
        </w:rPr>
      </w:pPr>
      <w:r w:rsidRPr="00AA742C">
        <w:rPr>
          <w:rFonts w:ascii="Trebuchet MS" w:eastAsiaTheme="majorEastAsia" w:hAnsi="Trebuchet MS" w:cstheme="minorHAnsi"/>
          <w:color w:val="2F5496" w:themeColor="accent1" w:themeShade="BF"/>
          <w:lang w:eastAsia="en-US"/>
        </w:rPr>
        <w:t>Essential Skills / Competencies</w:t>
      </w:r>
    </w:p>
    <w:p w14:paraId="6D9B0601" w14:textId="603A112D" w:rsidR="005E0E91" w:rsidRPr="00AA742C" w:rsidRDefault="00501D54" w:rsidP="005E0E91">
      <w:pPr>
        <w:pStyle w:val="ListParagraph"/>
        <w:numPr>
          <w:ilvl w:val="0"/>
          <w:numId w:val="32"/>
        </w:numPr>
        <w:autoSpaceDE w:val="0"/>
        <w:autoSpaceDN w:val="0"/>
        <w:adjustRightInd w:val="0"/>
        <w:spacing w:after="0" w:line="240" w:lineRule="auto"/>
        <w:rPr>
          <w:rFonts w:ascii="Trebuchet MS" w:hAnsi="Trebuchet MS" w:cstheme="minorHAnsi"/>
        </w:rPr>
      </w:pPr>
      <w:r w:rsidRPr="00AA742C">
        <w:rPr>
          <w:rFonts w:ascii="Trebuchet MS" w:hAnsi="Trebuchet MS" w:cstheme="minorHAnsi"/>
        </w:rPr>
        <w:t>P</w:t>
      </w:r>
      <w:r w:rsidR="005E0E91" w:rsidRPr="00AA742C">
        <w:rPr>
          <w:rFonts w:ascii="Trebuchet MS" w:hAnsi="Trebuchet MS" w:cstheme="minorHAnsi"/>
        </w:rPr>
        <w:t xml:space="preserve">roject </w:t>
      </w:r>
      <w:r w:rsidR="00981C7F" w:rsidRPr="00AA742C">
        <w:rPr>
          <w:rFonts w:ascii="Trebuchet MS" w:hAnsi="Trebuchet MS" w:cstheme="minorHAnsi"/>
        </w:rPr>
        <w:t>delivery</w:t>
      </w:r>
      <w:r w:rsidR="005E0E91" w:rsidRPr="00AA742C">
        <w:rPr>
          <w:rFonts w:ascii="Trebuchet MS" w:hAnsi="Trebuchet MS" w:cstheme="minorHAnsi"/>
        </w:rPr>
        <w:t xml:space="preserve"> experience, including </w:t>
      </w:r>
      <w:r w:rsidR="005A0F86" w:rsidRPr="00AA742C">
        <w:rPr>
          <w:rFonts w:ascii="Trebuchet MS" w:hAnsi="Trebuchet MS" w:cstheme="minorHAnsi"/>
        </w:rPr>
        <w:t>carefully following p</w:t>
      </w:r>
      <w:r w:rsidR="005E0E91" w:rsidRPr="00AA742C">
        <w:rPr>
          <w:rFonts w:ascii="Trebuchet MS" w:hAnsi="Trebuchet MS" w:cstheme="minorHAnsi"/>
        </w:rPr>
        <w:t>rocedures</w:t>
      </w:r>
      <w:r w:rsidR="005A0F86" w:rsidRPr="00AA742C">
        <w:rPr>
          <w:rFonts w:ascii="Trebuchet MS" w:hAnsi="Trebuchet MS" w:cstheme="minorHAnsi"/>
        </w:rPr>
        <w:t xml:space="preserve"> but able to use initiative when needed </w:t>
      </w:r>
      <w:r w:rsidR="00FF4CC8" w:rsidRPr="00AA742C">
        <w:rPr>
          <w:rFonts w:ascii="Trebuchet MS" w:hAnsi="Trebuchet MS" w:cstheme="minorHAnsi"/>
        </w:rPr>
        <w:t>and consider the impact of their work and decisions</w:t>
      </w:r>
    </w:p>
    <w:p w14:paraId="6602193C" w14:textId="1AF3EC89" w:rsidR="005E0E91" w:rsidRPr="00AA742C" w:rsidRDefault="005E0E91" w:rsidP="00CF7DD8">
      <w:pPr>
        <w:pStyle w:val="ListParagraph"/>
        <w:numPr>
          <w:ilvl w:val="0"/>
          <w:numId w:val="32"/>
        </w:numPr>
        <w:autoSpaceDE w:val="0"/>
        <w:autoSpaceDN w:val="0"/>
        <w:adjustRightInd w:val="0"/>
        <w:spacing w:after="0" w:line="240" w:lineRule="auto"/>
        <w:rPr>
          <w:rFonts w:ascii="Trebuchet MS" w:hAnsi="Trebuchet MS" w:cstheme="minorHAnsi"/>
        </w:rPr>
      </w:pPr>
      <w:r w:rsidRPr="00AA742C">
        <w:rPr>
          <w:rFonts w:ascii="Trebuchet MS" w:hAnsi="Trebuchet MS" w:cstheme="minorHAnsi"/>
        </w:rPr>
        <w:t xml:space="preserve">Excellent </w:t>
      </w:r>
      <w:r w:rsidR="005375FB" w:rsidRPr="00AA742C">
        <w:rPr>
          <w:rFonts w:ascii="Trebuchet MS" w:hAnsi="Trebuchet MS" w:cstheme="minorHAnsi"/>
        </w:rPr>
        <w:t>attention to detail</w:t>
      </w:r>
      <w:r w:rsidR="00BC58AA" w:rsidRPr="00AA742C">
        <w:rPr>
          <w:rFonts w:ascii="Trebuchet MS" w:hAnsi="Trebuchet MS" w:cstheme="minorHAnsi"/>
        </w:rPr>
        <w:t xml:space="preserve"> and well</w:t>
      </w:r>
      <w:r w:rsidRPr="00AA742C">
        <w:rPr>
          <w:rFonts w:ascii="Trebuchet MS" w:hAnsi="Trebuchet MS" w:cstheme="minorHAnsi"/>
        </w:rPr>
        <w:t xml:space="preserve"> organised</w:t>
      </w:r>
    </w:p>
    <w:p w14:paraId="798EFFAA" w14:textId="4EB250BC" w:rsidR="005E0E91" w:rsidRPr="00AA742C" w:rsidRDefault="00E74C04" w:rsidP="005E0E91">
      <w:pPr>
        <w:numPr>
          <w:ilvl w:val="0"/>
          <w:numId w:val="32"/>
        </w:numPr>
        <w:adjustRightInd w:val="0"/>
        <w:rPr>
          <w:rFonts w:cstheme="minorHAnsi"/>
        </w:rPr>
      </w:pPr>
      <w:r w:rsidRPr="00AA742C">
        <w:rPr>
          <w:rFonts w:cstheme="minorHAnsi"/>
          <w:color w:val="000000" w:themeColor="text1"/>
        </w:rPr>
        <w:t xml:space="preserve">Strong written and verbal communication </w:t>
      </w:r>
      <w:proofErr w:type="spellStart"/>
      <w:r w:rsidRPr="00AA742C">
        <w:rPr>
          <w:rFonts w:cstheme="minorHAnsi"/>
          <w:color w:val="000000" w:themeColor="text1"/>
        </w:rPr>
        <w:t>skills</w:t>
      </w:r>
      <w:r w:rsidR="00D63ABE" w:rsidRPr="00AA742C">
        <w:rPr>
          <w:rFonts w:cstheme="minorHAnsi"/>
        </w:rPr>
        <w:t>Strong</w:t>
      </w:r>
      <w:proofErr w:type="spellEnd"/>
      <w:r w:rsidR="00D63ABE" w:rsidRPr="00AA742C">
        <w:rPr>
          <w:rFonts w:cstheme="minorHAnsi"/>
        </w:rPr>
        <w:t xml:space="preserve"> </w:t>
      </w:r>
      <w:r w:rsidR="005E0E91" w:rsidRPr="00AA742C">
        <w:rPr>
          <w:rFonts w:cstheme="minorHAnsi"/>
        </w:rPr>
        <w:t>team player and experience of building and managing relationships with colleagues and</w:t>
      </w:r>
      <w:r w:rsidR="00D63ABE" w:rsidRPr="00AA742C">
        <w:rPr>
          <w:rFonts w:cstheme="minorHAnsi"/>
        </w:rPr>
        <w:t>/or</w:t>
      </w:r>
      <w:r w:rsidR="005E0E91" w:rsidRPr="00AA742C">
        <w:rPr>
          <w:rFonts w:cstheme="minorHAnsi"/>
        </w:rPr>
        <w:t xml:space="preserve"> external partners. </w:t>
      </w:r>
    </w:p>
    <w:p w14:paraId="7DF31A09" w14:textId="29D01038" w:rsidR="005E0E91" w:rsidRPr="00AA742C" w:rsidRDefault="005E0E91" w:rsidP="005E0E91">
      <w:pPr>
        <w:numPr>
          <w:ilvl w:val="0"/>
          <w:numId w:val="32"/>
        </w:numPr>
        <w:adjustRightInd w:val="0"/>
        <w:rPr>
          <w:rFonts w:cstheme="minorHAnsi"/>
        </w:rPr>
      </w:pPr>
      <w:r w:rsidRPr="00AA742C">
        <w:rPr>
          <w:rFonts w:cstheme="minorHAnsi"/>
        </w:rPr>
        <w:t>Resilient and resourceful</w:t>
      </w:r>
    </w:p>
    <w:p w14:paraId="723AC014" w14:textId="2E0AF89B" w:rsidR="005E0E91" w:rsidRPr="00AA742C" w:rsidRDefault="005E0E91" w:rsidP="005E0E91">
      <w:pPr>
        <w:numPr>
          <w:ilvl w:val="0"/>
          <w:numId w:val="32"/>
        </w:numPr>
        <w:adjustRightInd w:val="0"/>
        <w:rPr>
          <w:rFonts w:cstheme="minorHAnsi"/>
        </w:rPr>
      </w:pPr>
      <w:r w:rsidRPr="00AA742C">
        <w:rPr>
          <w:rFonts w:cstheme="minorHAnsi"/>
        </w:rPr>
        <w:t xml:space="preserve">Good time management, with flexibility to respond positively to short notice changes in work </w:t>
      </w:r>
      <w:proofErr w:type="gramStart"/>
      <w:r w:rsidRPr="00AA742C">
        <w:rPr>
          <w:rFonts w:cstheme="minorHAnsi"/>
        </w:rPr>
        <w:t>schedule</w:t>
      </w:r>
      <w:proofErr w:type="gramEnd"/>
    </w:p>
    <w:p w14:paraId="4E51472C" w14:textId="77777777" w:rsidR="00CF7DD8" w:rsidRPr="00AA742C" w:rsidRDefault="00CE5514" w:rsidP="00CF7DD8">
      <w:pPr>
        <w:pStyle w:val="NormalWeb"/>
        <w:numPr>
          <w:ilvl w:val="0"/>
          <w:numId w:val="32"/>
        </w:numPr>
        <w:shd w:val="clear" w:color="auto" w:fill="FFFFFF"/>
        <w:spacing w:before="0" w:beforeAutospacing="0" w:after="480" w:afterAutospacing="0"/>
        <w:contextualSpacing/>
        <w:rPr>
          <w:rFonts w:ascii="Trebuchet MS" w:hAnsi="Trebuchet MS" w:cstheme="minorHAnsi"/>
          <w:color w:val="000000" w:themeColor="text1"/>
          <w:sz w:val="22"/>
          <w:szCs w:val="22"/>
        </w:rPr>
      </w:pPr>
      <w:r w:rsidRPr="00AA742C">
        <w:rPr>
          <w:rFonts w:ascii="Trebuchet MS" w:hAnsi="Trebuchet MS" w:cstheme="minorHAnsi"/>
          <w:color w:val="000000" w:themeColor="text1"/>
          <w:sz w:val="22"/>
          <w:szCs w:val="22"/>
        </w:rPr>
        <w:t>Ability to work independently and prioritise own tasks and time, while also working across multiple projects</w:t>
      </w:r>
    </w:p>
    <w:p w14:paraId="20B0AFBC" w14:textId="1F24528E" w:rsidR="00501D54" w:rsidRPr="00AA742C" w:rsidRDefault="00501D54" w:rsidP="008D0FB7">
      <w:pPr>
        <w:pStyle w:val="NormalWeb"/>
        <w:numPr>
          <w:ilvl w:val="0"/>
          <w:numId w:val="32"/>
        </w:numPr>
        <w:shd w:val="clear" w:color="auto" w:fill="FFFFFF"/>
        <w:spacing w:before="0" w:beforeAutospacing="0" w:after="0" w:afterAutospacing="0"/>
        <w:contextualSpacing/>
        <w:rPr>
          <w:rFonts w:ascii="Trebuchet MS" w:hAnsi="Trebuchet MS" w:cstheme="minorHAnsi"/>
          <w:color w:val="000000" w:themeColor="text1"/>
          <w:sz w:val="22"/>
          <w:szCs w:val="22"/>
        </w:rPr>
      </w:pPr>
      <w:r w:rsidRPr="00AA742C">
        <w:rPr>
          <w:rFonts w:ascii="Trebuchet MS" w:hAnsi="Trebuchet MS" w:cstheme="minorHAnsi"/>
          <w:sz w:val="22"/>
          <w:szCs w:val="22"/>
          <w:lang w:eastAsia="en-US"/>
        </w:rPr>
        <w:t>Commitment to our mission</w:t>
      </w:r>
      <w:r w:rsidR="00596BC3" w:rsidRPr="00AA742C">
        <w:rPr>
          <w:rFonts w:ascii="Trebuchet MS" w:hAnsi="Trebuchet MS" w:cstheme="minorHAnsi"/>
          <w:sz w:val="22"/>
          <w:szCs w:val="22"/>
          <w:lang w:eastAsia="en-US"/>
        </w:rPr>
        <w:t xml:space="preserve">, </w:t>
      </w:r>
      <w:r w:rsidRPr="00AA742C">
        <w:rPr>
          <w:rFonts w:ascii="Trebuchet MS" w:hAnsi="Trebuchet MS" w:cstheme="minorHAnsi"/>
          <w:sz w:val="22"/>
          <w:szCs w:val="22"/>
          <w:lang w:eastAsia="en-US"/>
        </w:rPr>
        <w:t xml:space="preserve">values, </w:t>
      </w:r>
      <w:r w:rsidR="0097735D" w:rsidRPr="00AA742C">
        <w:rPr>
          <w:rFonts w:ascii="Trebuchet MS" w:hAnsi="Trebuchet MS" w:cstheme="minorHAnsi"/>
          <w:sz w:val="22"/>
          <w:szCs w:val="22"/>
          <w:lang w:eastAsia="en-US"/>
        </w:rPr>
        <w:t xml:space="preserve">and </w:t>
      </w:r>
      <w:r w:rsidR="008F11ED" w:rsidRPr="00AA742C">
        <w:rPr>
          <w:rFonts w:ascii="Trebuchet MS" w:hAnsi="Trebuchet MS" w:cstheme="minorHAnsi"/>
          <w:sz w:val="22"/>
          <w:szCs w:val="22"/>
          <w:lang w:eastAsia="en-US"/>
        </w:rPr>
        <w:t xml:space="preserve">approach to </w:t>
      </w:r>
      <w:r w:rsidRPr="00AA742C">
        <w:rPr>
          <w:rFonts w:ascii="Trebuchet MS" w:hAnsi="Trebuchet MS" w:cstheme="minorHAnsi"/>
          <w:sz w:val="22"/>
          <w:szCs w:val="22"/>
          <w:lang w:eastAsia="en-US"/>
        </w:rPr>
        <w:t xml:space="preserve">Equity, </w:t>
      </w:r>
      <w:proofErr w:type="gramStart"/>
      <w:r w:rsidRPr="00AA742C">
        <w:rPr>
          <w:rFonts w:ascii="Trebuchet MS" w:hAnsi="Trebuchet MS" w:cstheme="minorHAnsi"/>
          <w:sz w:val="22"/>
          <w:szCs w:val="22"/>
          <w:lang w:eastAsia="en-US"/>
        </w:rPr>
        <w:t>Diversity</w:t>
      </w:r>
      <w:proofErr w:type="gramEnd"/>
      <w:r w:rsidRPr="00AA742C">
        <w:rPr>
          <w:rFonts w:ascii="Trebuchet MS" w:hAnsi="Trebuchet MS" w:cstheme="minorHAnsi"/>
          <w:sz w:val="22"/>
          <w:szCs w:val="22"/>
          <w:lang w:eastAsia="en-US"/>
        </w:rPr>
        <w:t xml:space="preserve"> and Inclusion. </w:t>
      </w:r>
    </w:p>
    <w:p w14:paraId="54277578" w14:textId="77777777" w:rsidR="008D0FB7" w:rsidRPr="00AA742C" w:rsidRDefault="008D0FB7" w:rsidP="008D0FB7">
      <w:pPr>
        <w:rPr>
          <w:rFonts w:cstheme="minorHAnsi"/>
        </w:rPr>
      </w:pPr>
    </w:p>
    <w:p w14:paraId="097B644B" w14:textId="5DC3356F" w:rsidR="008D0FB7" w:rsidRPr="00AA742C" w:rsidRDefault="005E0E91" w:rsidP="008D0FB7">
      <w:pPr>
        <w:pStyle w:val="BodyText"/>
        <w:kinsoku w:val="0"/>
        <w:overflowPunct w:val="0"/>
        <w:spacing w:before="1"/>
        <w:ind w:right="83"/>
        <w:rPr>
          <w:rFonts w:ascii="Trebuchet MS" w:eastAsiaTheme="majorEastAsia" w:hAnsi="Trebuchet MS" w:cstheme="minorHAnsi"/>
          <w:color w:val="2F5496" w:themeColor="accent1" w:themeShade="BF"/>
          <w:lang w:eastAsia="en-US"/>
        </w:rPr>
      </w:pPr>
      <w:r w:rsidRPr="00AA742C">
        <w:rPr>
          <w:rFonts w:ascii="Trebuchet MS" w:eastAsiaTheme="majorEastAsia" w:hAnsi="Trebuchet MS" w:cstheme="minorHAnsi"/>
          <w:color w:val="2F5496" w:themeColor="accent1" w:themeShade="BF"/>
          <w:lang w:eastAsia="en-US"/>
        </w:rPr>
        <w:t>Desirable</w:t>
      </w:r>
    </w:p>
    <w:p w14:paraId="5DAA9DD1" w14:textId="2A2FBF5B" w:rsidR="005E0E91" w:rsidRPr="00AA742C" w:rsidRDefault="005E0E91" w:rsidP="005E0E91">
      <w:pPr>
        <w:numPr>
          <w:ilvl w:val="0"/>
          <w:numId w:val="32"/>
        </w:numPr>
        <w:adjustRightInd w:val="0"/>
        <w:rPr>
          <w:rFonts w:cstheme="minorHAnsi"/>
        </w:rPr>
      </w:pPr>
      <w:r w:rsidRPr="00AA742C">
        <w:rPr>
          <w:rFonts w:cstheme="minorHAnsi"/>
        </w:rPr>
        <w:t>Experience of working in not-for-profit sectors</w:t>
      </w:r>
      <w:r w:rsidR="00431BE4" w:rsidRPr="00AA742C">
        <w:rPr>
          <w:rFonts w:cstheme="minorHAnsi"/>
        </w:rPr>
        <w:t xml:space="preserve"> and/or with young people </w:t>
      </w:r>
    </w:p>
    <w:p w14:paraId="127F5379" w14:textId="5A3C9D06" w:rsidR="0011541B" w:rsidRPr="00AA742C" w:rsidRDefault="00501D54" w:rsidP="00501D54">
      <w:pPr>
        <w:pStyle w:val="ListParagraph"/>
        <w:numPr>
          <w:ilvl w:val="0"/>
          <w:numId w:val="32"/>
        </w:numPr>
        <w:ind w:right="83"/>
        <w:rPr>
          <w:rFonts w:ascii="Trebuchet MS" w:eastAsia="Trebuchet MS" w:hAnsi="Trebuchet MS" w:cstheme="minorHAnsi"/>
          <w:lang w:eastAsia="en-US"/>
        </w:rPr>
      </w:pPr>
      <w:r w:rsidRPr="00AA742C">
        <w:rPr>
          <w:rFonts w:ascii="Trebuchet MS" w:eastAsia="Trebuchet MS" w:hAnsi="Trebuchet MS" w:cstheme="minorHAnsi"/>
          <w:lang w:eastAsia="en-US"/>
        </w:rPr>
        <w:t xml:space="preserve">Familiarity with environmental sustainability issues and understand the implications for both engineering and this role. </w:t>
      </w:r>
    </w:p>
    <w:p w14:paraId="5B479D94" w14:textId="77777777" w:rsidR="008D0FB7" w:rsidRPr="00AA742C" w:rsidRDefault="008D0FB7" w:rsidP="006D3F6D">
      <w:pPr>
        <w:ind w:right="83"/>
        <w:rPr>
          <w:rFonts w:cstheme="minorHAnsi"/>
          <w:lang w:eastAsia="en-US" w:bidi="ar-SA"/>
        </w:rPr>
      </w:pPr>
      <w:bookmarkStart w:id="0" w:name="_Hlk128306982"/>
    </w:p>
    <w:p w14:paraId="46614A5D" w14:textId="4E96C478" w:rsidR="00C06415" w:rsidRDefault="00637B87" w:rsidP="006D3F6D">
      <w:pPr>
        <w:ind w:right="83"/>
        <w:rPr>
          <w:rFonts w:cstheme="minorHAnsi"/>
          <w:lang w:eastAsia="en-US" w:bidi="ar-SA"/>
        </w:rPr>
      </w:pPr>
      <w:r w:rsidRPr="00AA742C">
        <w:rPr>
          <w:rFonts w:cstheme="minorHAnsi"/>
          <w:lang w:eastAsia="en-US" w:bidi="ar-SA"/>
        </w:rPr>
        <w:t xml:space="preserve">EngineeringUK is committed to being an inclusive workplace, where everyone feels they belong.  This is supported by the dedicated work we are doing to ensure our policies and practices are inclusive and that our staff are trained to be able to fulfil this commitment. </w:t>
      </w:r>
      <w:bookmarkEnd w:id="0"/>
    </w:p>
    <w:p w14:paraId="08FC2037" w14:textId="4B6C91AE" w:rsidR="00D32B0A" w:rsidRDefault="00D32B0A" w:rsidP="006D3F6D">
      <w:pPr>
        <w:ind w:right="83"/>
        <w:rPr>
          <w:rFonts w:cstheme="minorHAnsi"/>
          <w:lang w:eastAsia="en-US" w:bidi="ar-SA"/>
        </w:rPr>
      </w:pPr>
    </w:p>
    <w:p w14:paraId="4F946069" w14:textId="77777777" w:rsidR="00D32B0A" w:rsidRDefault="00D32B0A" w:rsidP="00D32B0A">
      <w:pPr>
        <w:ind w:right="-58"/>
        <w:rPr>
          <w:lang w:eastAsia="en-US" w:bidi="ar-SA"/>
        </w:rPr>
      </w:pPr>
      <w:r w:rsidRPr="001720C5">
        <w:rPr>
          <w:lang w:eastAsia="en-US" w:bidi="ar-SA"/>
        </w:rPr>
        <w:t>We value the benefits of a diverse workforce and encourage applications from people of all backgrounds and experiences.  Our recruitment process is designed to be as accessible and inclusive as possible and to ensure people are individually assessed regardless of their backgrounds or characteristics. We are an equal opportunities employer and are open to flexible working, including job share.</w:t>
      </w:r>
    </w:p>
    <w:p w14:paraId="1F1DA6CA" w14:textId="25C9CF91" w:rsidR="00D32B0A" w:rsidRDefault="00D32B0A" w:rsidP="006D3F6D">
      <w:pPr>
        <w:ind w:right="83"/>
        <w:rPr>
          <w:rFonts w:cstheme="minorHAnsi"/>
          <w:lang w:eastAsia="en-US" w:bidi="ar-SA"/>
        </w:rPr>
      </w:pPr>
    </w:p>
    <w:p w14:paraId="4A2CB41C" w14:textId="3006661F" w:rsidR="00D32B0A" w:rsidRDefault="00D32B0A" w:rsidP="006D3F6D">
      <w:pPr>
        <w:ind w:right="83"/>
        <w:rPr>
          <w:rFonts w:cstheme="minorHAnsi"/>
          <w:lang w:eastAsia="en-US" w:bidi="ar-SA"/>
        </w:rPr>
      </w:pPr>
    </w:p>
    <w:p w14:paraId="008885D6" w14:textId="10831CAA" w:rsidR="00D32B0A" w:rsidRDefault="00D32B0A" w:rsidP="006D3F6D">
      <w:pPr>
        <w:ind w:right="83"/>
        <w:rPr>
          <w:rFonts w:cstheme="minorHAnsi"/>
          <w:lang w:eastAsia="en-US" w:bidi="ar-SA"/>
        </w:rPr>
      </w:pPr>
    </w:p>
    <w:p w14:paraId="10EF68E6" w14:textId="4B97F4F1" w:rsidR="00D32B0A" w:rsidRDefault="00D32B0A" w:rsidP="006D3F6D">
      <w:pPr>
        <w:ind w:right="83"/>
        <w:rPr>
          <w:rFonts w:cstheme="minorHAnsi"/>
          <w:lang w:eastAsia="en-US" w:bidi="ar-SA"/>
        </w:rPr>
      </w:pPr>
    </w:p>
    <w:p w14:paraId="1F9C9848" w14:textId="558AD254" w:rsidR="00D32B0A" w:rsidRDefault="00D32B0A" w:rsidP="006D3F6D">
      <w:pPr>
        <w:ind w:right="83"/>
        <w:rPr>
          <w:rFonts w:cstheme="minorHAnsi"/>
          <w:lang w:eastAsia="en-US" w:bidi="ar-SA"/>
        </w:rPr>
      </w:pPr>
    </w:p>
    <w:p w14:paraId="49B3C7FE" w14:textId="110C2F32" w:rsidR="00D32B0A" w:rsidRDefault="00D32B0A" w:rsidP="006D3F6D">
      <w:pPr>
        <w:ind w:right="83"/>
        <w:rPr>
          <w:rFonts w:cstheme="minorHAnsi"/>
          <w:lang w:eastAsia="en-US" w:bidi="ar-SA"/>
        </w:rPr>
      </w:pPr>
    </w:p>
    <w:p w14:paraId="1B7B556D" w14:textId="6588FC47" w:rsidR="00D32B0A" w:rsidRDefault="00D32B0A" w:rsidP="006D3F6D">
      <w:pPr>
        <w:ind w:right="83"/>
        <w:rPr>
          <w:rFonts w:cstheme="minorHAnsi"/>
          <w:lang w:eastAsia="en-US" w:bidi="ar-SA"/>
        </w:rPr>
      </w:pPr>
    </w:p>
    <w:p w14:paraId="53432D26" w14:textId="5327E039" w:rsidR="00D32B0A" w:rsidRDefault="00D32B0A" w:rsidP="006D3F6D">
      <w:pPr>
        <w:ind w:right="83"/>
        <w:rPr>
          <w:rFonts w:cstheme="minorHAnsi"/>
          <w:lang w:eastAsia="en-US" w:bidi="ar-SA"/>
        </w:rPr>
      </w:pPr>
    </w:p>
    <w:p w14:paraId="3BD1C73E" w14:textId="79D57BDF" w:rsidR="00D32B0A" w:rsidRDefault="00D32B0A" w:rsidP="006D3F6D">
      <w:pPr>
        <w:ind w:right="83"/>
        <w:rPr>
          <w:rFonts w:cstheme="minorHAnsi"/>
          <w:lang w:eastAsia="en-US" w:bidi="ar-SA"/>
        </w:rPr>
      </w:pPr>
    </w:p>
    <w:p w14:paraId="0DFE1EDD" w14:textId="68F2B9B5" w:rsidR="00D32B0A" w:rsidRDefault="00D32B0A" w:rsidP="006D3F6D">
      <w:pPr>
        <w:ind w:right="83"/>
        <w:rPr>
          <w:rFonts w:cstheme="minorHAnsi"/>
          <w:lang w:eastAsia="en-US" w:bidi="ar-SA"/>
        </w:rPr>
      </w:pPr>
    </w:p>
    <w:p w14:paraId="42CB4226" w14:textId="0AB58D24" w:rsidR="00D32B0A" w:rsidRDefault="00D32B0A" w:rsidP="006D3F6D">
      <w:pPr>
        <w:ind w:right="83"/>
        <w:rPr>
          <w:rFonts w:cstheme="minorHAnsi"/>
          <w:lang w:eastAsia="en-US" w:bidi="ar-SA"/>
        </w:rPr>
      </w:pPr>
    </w:p>
    <w:p w14:paraId="5E43E023" w14:textId="77777777" w:rsidR="00D32B0A" w:rsidRPr="00D32B0A" w:rsidRDefault="00D32B0A" w:rsidP="00D32B0A">
      <w:pPr>
        <w:pStyle w:val="Heading1"/>
        <w:kinsoku w:val="0"/>
        <w:overflowPunct w:val="0"/>
        <w:spacing w:before="1"/>
        <w:ind w:right="-58"/>
        <w:rPr>
          <w:rFonts w:ascii="Trebuchet MS" w:hAnsi="Trebuchet MS"/>
          <w:b/>
          <w:bCs/>
        </w:rPr>
      </w:pPr>
      <w:r w:rsidRPr="00D32B0A">
        <w:rPr>
          <w:rFonts w:ascii="Trebuchet MS" w:hAnsi="Trebuchet MS"/>
          <w:b/>
          <w:bCs/>
        </w:rPr>
        <w:t>Applying for this role</w:t>
      </w:r>
    </w:p>
    <w:p w14:paraId="354B00C4" w14:textId="77777777" w:rsidR="00AA090E" w:rsidRDefault="00AA090E" w:rsidP="00D32B0A">
      <w:pPr>
        <w:pStyle w:val="BodyText"/>
        <w:kinsoku w:val="0"/>
        <w:overflowPunct w:val="0"/>
        <w:spacing w:before="165"/>
        <w:ind w:right="-58"/>
        <w:rPr>
          <w:rFonts w:ascii="Trebuchet MS" w:eastAsia="Trebuchet MS" w:hAnsi="Trebuchet MS" w:cs="Trebuchet MS"/>
          <w:lang w:eastAsia="en-US"/>
        </w:rPr>
      </w:pPr>
      <w:r>
        <w:rPr>
          <w:rFonts w:ascii="Trebuchet MS" w:eastAsia="Trebuchet MS" w:hAnsi="Trebuchet MS" w:cs="Trebuchet MS"/>
          <w:lang w:eastAsia="en-US"/>
        </w:rPr>
        <w:t xml:space="preserve">You can apply by clicking </w:t>
      </w:r>
      <w:hyperlink r:id="rId12" w:history="1">
        <w:r w:rsidRPr="00AA090E">
          <w:rPr>
            <w:rStyle w:val="Hyperlink"/>
            <w:rFonts w:ascii="Trebuchet MS" w:eastAsia="Trebuchet MS" w:hAnsi="Trebuchet MS" w:cs="Trebuchet MS"/>
            <w:lang w:eastAsia="en-US"/>
          </w:rPr>
          <w:t>here</w:t>
        </w:r>
      </w:hyperlink>
      <w:r>
        <w:rPr>
          <w:rFonts w:ascii="Trebuchet MS" w:eastAsia="Trebuchet MS" w:hAnsi="Trebuchet MS" w:cs="Trebuchet MS"/>
          <w:lang w:eastAsia="en-US"/>
        </w:rPr>
        <w:t xml:space="preserve"> or copying and pasting this URL into a web browser</w:t>
      </w:r>
    </w:p>
    <w:p w14:paraId="160FA01C" w14:textId="42E0A4B0" w:rsidR="00AA090E" w:rsidRDefault="00AA090E" w:rsidP="00D32B0A">
      <w:pPr>
        <w:pStyle w:val="BodyText"/>
        <w:kinsoku w:val="0"/>
        <w:overflowPunct w:val="0"/>
        <w:spacing w:before="165"/>
        <w:ind w:right="-58"/>
        <w:rPr>
          <w:rFonts w:ascii="Trebuchet MS" w:eastAsia="Trebuchet MS" w:hAnsi="Trebuchet MS" w:cs="Trebuchet MS"/>
          <w:lang w:eastAsia="en-US"/>
        </w:rPr>
      </w:pPr>
      <w:r w:rsidRPr="00AA090E">
        <w:rPr>
          <w:rFonts w:ascii="Trebuchet MS" w:eastAsia="Trebuchet MS" w:hAnsi="Trebuchet MS" w:cs="Trebuchet MS"/>
          <w:lang w:eastAsia="en-US"/>
        </w:rPr>
        <w:t>https://app.beapplied.com/apply/uavr7jx3qo</w:t>
      </w:r>
      <w:r>
        <w:rPr>
          <w:rFonts w:ascii="Trebuchet MS" w:eastAsia="Trebuchet MS" w:hAnsi="Trebuchet MS" w:cs="Trebuchet MS"/>
          <w:lang w:eastAsia="en-US"/>
        </w:rPr>
        <w:br/>
      </w:r>
    </w:p>
    <w:p w14:paraId="6393075B" w14:textId="6273F876" w:rsidR="00D32B0A" w:rsidRDefault="00D32B0A" w:rsidP="00D32B0A">
      <w:pPr>
        <w:pStyle w:val="BodyText"/>
        <w:kinsoku w:val="0"/>
        <w:overflowPunct w:val="0"/>
        <w:spacing w:before="165"/>
        <w:ind w:right="-58"/>
        <w:rPr>
          <w:rFonts w:ascii="Trebuchet MS" w:eastAsia="Trebuchet MS" w:hAnsi="Trebuchet MS" w:cs="Trebuchet MS"/>
          <w:lang w:eastAsia="en-US"/>
        </w:rPr>
      </w:pPr>
      <w:r w:rsidRPr="001720C5">
        <w:rPr>
          <w:rFonts w:ascii="Trebuchet MS" w:eastAsia="Trebuchet MS" w:hAnsi="Trebuchet MS" w:cs="Trebuchet MS"/>
          <w:lang w:eastAsia="en-US"/>
        </w:rPr>
        <w:t xml:space="preserve">If you would like to request to submit your application in an alternative format to support accessibility, please let us know.   </w:t>
      </w:r>
    </w:p>
    <w:p w14:paraId="1A8E0F18" w14:textId="77777777" w:rsidR="00D32B0A" w:rsidRPr="001720C5" w:rsidRDefault="00D32B0A" w:rsidP="00D32B0A">
      <w:pPr>
        <w:pStyle w:val="BodyText"/>
        <w:kinsoku w:val="0"/>
        <w:overflowPunct w:val="0"/>
        <w:spacing w:before="165"/>
        <w:ind w:right="-58"/>
        <w:rPr>
          <w:rFonts w:ascii="Trebuchet MS" w:eastAsia="Trebuchet MS" w:hAnsi="Trebuchet MS" w:cs="Trebuchet MS"/>
          <w:lang w:eastAsia="en-US"/>
        </w:rPr>
      </w:pPr>
      <w:r w:rsidRPr="001720C5">
        <w:rPr>
          <w:rFonts w:ascii="Trebuchet MS" w:eastAsia="Trebuchet MS" w:hAnsi="Trebuchet MS" w:cs="Trebuchet MS"/>
          <w:lang w:eastAsia="en-US"/>
        </w:rPr>
        <w:t>Please also tell us where you saw the job advertised in your email as we are tracking our applications.</w:t>
      </w:r>
    </w:p>
    <w:p w14:paraId="56E5C7CF" w14:textId="6C978E54" w:rsidR="00D32B0A" w:rsidRPr="001720C5" w:rsidRDefault="00D32B0A" w:rsidP="00D32B0A">
      <w:pPr>
        <w:pStyle w:val="BodyText"/>
        <w:kinsoku w:val="0"/>
        <w:overflowPunct w:val="0"/>
        <w:spacing w:before="165"/>
        <w:ind w:right="-58"/>
        <w:rPr>
          <w:rFonts w:ascii="Trebuchet MS" w:eastAsia="Trebuchet MS" w:hAnsi="Trebuchet MS" w:cs="Trebuchet MS"/>
          <w:lang w:eastAsia="en-US"/>
        </w:rPr>
      </w:pPr>
      <w:r w:rsidRPr="001720C5">
        <w:rPr>
          <w:rFonts w:ascii="Trebuchet MS" w:eastAsia="Trebuchet MS" w:hAnsi="Trebuchet MS" w:cs="Trebuchet MS"/>
          <w:lang w:eastAsia="en-US"/>
        </w:rPr>
        <w:t xml:space="preserve">The deadline for applications is before </w:t>
      </w:r>
      <w:r w:rsidRPr="00CE4535">
        <w:rPr>
          <w:rFonts w:ascii="Trebuchet MS" w:eastAsia="Trebuchet MS" w:hAnsi="Trebuchet MS" w:cs="Trebuchet MS"/>
          <w:b/>
          <w:bCs/>
          <w:lang w:eastAsia="en-US"/>
        </w:rPr>
        <w:t xml:space="preserve">12:00 </w:t>
      </w:r>
      <w:r w:rsidRPr="00064C25">
        <w:rPr>
          <w:rFonts w:ascii="Trebuchet MS" w:eastAsia="Trebuchet MS" w:hAnsi="Trebuchet MS" w:cs="Trebuchet MS"/>
          <w:b/>
          <w:bCs/>
          <w:lang w:eastAsia="en-US"/>
        </w:rPr>
        <w:t>noon on</w:t>
      </w:r>
      <w:r w:rsidRPr="008F4C9C">
        <w:rPr>
          <w:rFonts w:ascii="Trebuchet MS" w:eastAsia="Trebuchet MS" w:hAnsi="Trebuchet MS" w:cs="Trebuchet MS"/>
          <w:b/>
          <w:bCs/>
          <w:lang w:eastAsia="en-US"/>
        </w:rPr>
        <w:t xml:space="preserve"> </w:t>
      </w:r>
      <w:r w:rsidR="008F4C9C" w:rsidRPr="008F4C9C">
        <w:rPr>
          <w:rFonts w:ascii="Trebuchet MS" w:eastAsia="Trebuchet MS" w:hAnsi="Trebuchet MS" w:cs="Trebuchet MS"/>
          <w:b/>
          <w:bCs/>
          <w:lang w:eastAsia="en-US"/>
        </w:rPr>
        <w:t>27</w:t>
      </w:r>
      <w:r w:rsidR="008F4C9C" w:rsidRPr="008F4C9C">
        <w:rPr>
          <w:rFonts w:ascii="Trebuchet MS" w:eastAsia="Trebuchet MS" w:hAnsi="Trebuchet MS" w:cs="Trebuchet MS"/>
          <w:b/>
          <w:bCs/>
          <w:vertAlign w:val="superscript"/>
          <w:lang w:eastAsia="en-US"/>
        </w:rPr>
        <w:t>th</w:t>
      </w:r>
      <w:r w:rsidR="008F4C9C" w:rsidRPr="008F4C9C">
        <w:rPr>
          <w:rFonts w:ascii="Trebuchet MS" w:eastAsia="Trebuchet MS" w:hAnsi="Trebuchet MS" w:cs="Trebuchet MS"/>
          <w:b/>
          <w:bCs/>
          <w:lang w:eastAsia="en-US"/>
        </w:rPr>
        <w:t xml:space="preserve"> March.</w:t>
      </w:r>
    </w:p>
    <w:p w14:paraId="482F43F7" w14:textId="77777777" w:rsidR="00D32B0A" w:rsidRPr="00EB668A" w:rsidRDefault="00D32B0A" w:rsidP="00D32B0A">
      <w:pPr>
        <w:pStyle w:val="BodyText"/>
        <w:kinsoku w:val="0"/>
        <w:overflowPunct w:val="0"/>
        <w:spacing w:before="74"/>
        <w:ind w:right="-58"/>
        <w:rPr>
          <w:rFonts w:asciiTheme="minorHAnsi" w:hAnsiTheme="minorHAnsi" w:cstheme="minorHAnsi"/>
          <w:color w:val="FF0000"/>
          <w:sz w:val="24"/>
          <w:szCs w:val="24"/>
        </w:rPr>
      </w:pPr>
    </w:p>
    <w:p w14:paraId="584F268F" w14:textId="77777777" w:rsidR="00D32B0A" w:rsidRPr="00D32B0A" w:rsidRDefault="00D32B0A" w:rsidP="00D32B0A">
      <w:pPr>
        <w:pStyle w:val="Heading1"/>
        <w:kinsoku w:val="0"/>
        <w:overflowPunct w:val="0"/>
        <w:spacing w:before="1"/>
        <w:ind w:right="-58"/>
        <w:rPr>
          <w:rFonts w:ascii="Trebuchet MS" w:hAnsi="Trebuchet MS"/>
          <w:b/>
          <w:bCs/>
        </w:rPr>
      </w:pPr>
      <w:r w:rsidRPr="00D32B0A">
        <w:rPr>
          <w:rFonts w:ascii="Trebuchet MS" w:hAnsi="Trebuchet MS"/>
          <w:b/>
          <w:bCs/>
        </w:rPr>
        <w:t xml:space="preserve">Interviews </w:t>
      </w:r>
    </w:p>
    <w:p w14:paraId="6F870EE4" w14:textId="77777777" w:rsidR="00D32B0A" w:rsidRPr="001720C5" w:rsidRDefault="00D32B0A" w:rsidP="00D32B0A">
      <w:pPr>
        <w:pStyle w:val="BodyText"/>
        <w:kinsoku w:val="0"/>
        <w:overflowPunct w:val="0"/>
        <w:spacing w:before="165"/>
        <w:ind w:right="-58"/>
        <w:rPr>
          <w:rFonts w:ascii="Trebuchet MS" w:eastAsia="Trebuchet MS" w:hAnsi="Trebuchet MS" w:cs="Trebuchet MS"/>
          <w:lang w:eastAsia="en-US"/>
        </w:rPr>
      </w:pPr>
      <w:r w:rsidRPr="001720C5">
        <w:rPr>
          <w:rFonts w:ascii="Trebuchet MS" w:eastAsia="Trebuchet MS" w:hAnsi="Trebuchet MS" w:cs="Trebuchet MS"/>
          <w:lang w:eastAsia="en-US"/>
        </w:rPr>
        <w:t>Applications will be assessed against the requirements for the post as set out in the Role Profile and Person Specification.</w:t>
      </w:r>
    </w:p>
    <w:p w14:paraId="613F4F72" w14:textId="77777777" w:rsidR="008F4C9C" w:rsidRPr="001720C5" w:rsidRDefault="00D32B0A" w:rsidP="008F4C9C">
      <w:pPr>
        <w:pStyle w:val="BodyText"/>
        <w:kinsoku w:val="0"/>
        <w:overflowPunct w:val="0"/>
        <w:spacing w:before="165"/>
        <w:ind w:right="-58"/>
        <w:rPr>
          <w:rFonts w:ascii="Trebuchet MS" w:eastAsia="Trebuchet MS" w:hAnsi="Trebuchet MS" w:cs="Trebuchet MS"/>
          <w:lang w:eastAsia="en-US"/>
        </w:rPr>
      </w:pPr>
      <w:r w:rsidRPr="001720C5">
        <w:rPr>
          <w:rFonts w:ascii="Trebuchet MS" w:eastAsia="Trebuchet MS" w:hAnsi="Trebuchet MS" w:cs="Trebuchet MS"/>
          <w:lang w:eastAsia="en-US"/>
        </w:rPr>
        <w:t xml:space="preserve">We are a Disability Confident committed employer. We guarantee an interview to anyone with disability who meets the minimum requirements of the role – please let us know if this applies to you. </w:t>
      </w:r>
      <w:r w:rsidR="008F4C9C" w:rsidRPr="001720C5">
        <w:rPr>
          <w:rFonts w:ascii="Trebuchet MS" w:eastAsia="Trebuchet MS" w:hAnsi="Trebuchet MS" w:cs="Trebuchet MS"/>
          <w:lang w:eastAsia="en-US"/>
        </w:rPr>
        <w:t xml:space="preserve">Additionally, if there are any reasonable </w:t>
      </w:r>
      <w:proofErr w:type="gramStart"/>
      <w:r w:rsidR="008F4C9C" w:rsidRPr="001720C5">
        <w:rPr>
          <w:rFonts w:ascii="Trebuchet MS" w:eastAsia="Trebuchet MS" w:hAnsi="Trebuchet MS" w:cs="Trebuchet MS"/>
          <w:lang w:eastAsia="en-US"/>
        </w:rPr>
        <w:t>adjustments</w:t>
      </w:r>
      <w:proofErr w:type="gramEnd"/>
      <w:r w:rsidR="008F4C9C" w:rsidRPr="001720C5">
        <w:rPr>
          <w:rFonts w:ascii="Trebuchet MS" w:eastAsia="Trebuchet MS" w:hAnsi="Trebuchet MS" w:cs="Trebuchet MS"/>
          <w:lang w:eastAsia="en-US"/>
        </w:rPr>
        <w:t xml:space="preserve"> we can make for you during this recruitment process </w:t>
      </w:r>
      <w:r w:rsidR="008F4C9C">
        <w:rPr>
          <w:rFonts w:ascii="Trebuchet MS" w:eastAsia="Trebuchet MS" w:hAnsi="Trebuchet MS" w:cs="Trebuchet MS"/>
          <w:lang w:eastAsia="en-US"/>
        </w:rPr>
        <w:t xml:space="preserve">then we are happy to discuss this with you. If either of these </w:t>
      </w:r>
      <w:proofErr w:type="gramStart"/>
      <w:r w:rsidR="008F4C9C">
        <w:rPr>
          <w:rFonts w:ascii="Trebuchet MS" w:eastAsia="Trebuchet MS" w:hAnsi="Trebuchet MS" w:cs="Trebuchet MS"/>
          <w:lang w:eastAsia="en-US"/>
        </w:rPr>
        <w:t>apply</w:t>
      </w:r>
      <w:proofErr w:type="gramEnd"/>
      <w:r w:rsidR="008F4C9C">
        <w:rPr>
          <w:rFonts w:ascii="Trebuchet MS" w:eastAsia="Trebuchet MS" w:hAnsi="Trebuchet MS" w:cs="Trebuchet MS"/>
          <w:lang w:eastAsia="en-US"/>
        </w:rPr>
        <w:t xml:space="preserve"> then please discuss this on the reasonable adjustments question on your application. </w:t>
      </w:r>
    </w:p>
    <w:p w14:paraId="3462BCAF" w14:textId="3BA795DA" w:rsidR="00D32B0A" w:rsidRPr="001720C5" w:rsidRDefault="00D32B0A" w:rsidP="00D32B0A">
      <w:pPr>
        <w:pStyle w:val="BodyText"/>
        <w:kinsoku w:val="0"/>
        <w:overflowPunct w:val="0"/>
        <w:spacing w:before="165"/>
        <w:ind w:right="-58"/>
        <w:rPr>
          <w:rFonts w:ascii="Trebuchet MS" w:eastAsia="Trebuchet MS" w:hAnsi="Trebuchet MS" w:cs="Trebuchet MS"/>
          <w:lang w:eastAsia="en-US"/>
        </w:rPr>
      </w:pPr>
      <w:r w:rsidRPr="001720C5">
        <w:rPr>
          <w:rFonts w:ascii="Trebuchet MS" w:eastAsia="Trebuchet MS" w:hAnsi="Trebuchet MS" w:cs="Trebuchet MS"/>
          <w:lang w:eastAsia="en-US"/>
        </w:rPr>
        <w:t>We aim to notify candidates who have been shortlisted on</w:t>
      </w:r>
      <w:r w:rsidR="008F4C9C">
        <w:rPr>
          <w:rFonts w:ascii="Trebuchet MS" w:eastAsia="Trebuchet MS" w:hAnsi="Trebuchet MS" w:cs="Trebuchet MS"/>
          <w:b/>
          <w:bCs/>
          <w:color w:val="FF0000"/>
          <w:lang w:eastAsia="en-US"/>
        </w:rPr>
        <w:t xml:space="preserve"> </w:t>
      </w:r>
      <w:r w:rsidR="008F4C9C" w:rsidRPr="008F4C9C">
        <w:rPr>
          <w:rFonts w:ascii="Trebuchet MS" w:eastAsia="Trebuchet MS" w:hAnsi="Trebuchet MS" w:cs="Trebuchet MS"/>
          <w:b/>
          <w:bCs/>
          <w:lang w:eastAsia="en-US"/>
        </w:rPr>
        <w:t>30</w:t>
      </w:r>
      <w:r w:rsidR="008F4C9C" w:rsidRPr="008F4C9C">
        <w:rPr>
          <w:rFonts w:ascii="Trebuchet MS" w:eastAsia="Trebuchet MS" w:hAnsi="Trebuchet MS" w:cs="Trebuchet MS"/>
          <w:b/>
          <w:bCs/>
          <w:vertAlign w:val="superscript"/>
          <w:lang w:eastAsia="en-US"/>
        </w:rPr>
        <w:t>th</w:t>
      </w:r>
      <w:r w:rsidR="008F4C9C" w:rsidRPr="008F4C9C">
        <w:rPr>
          <w:rFonts w:ascii="Trebuchet MS" w:eastAsia="Trebuchet MS" w:hAnsi="Trebuchet MS" w:cs="Trebuchet MS"/>
          <w:b/>
          <w:bCs/>
          <w:lang w:eastAsia="en-US"/>
        </w:rPr>
        <w:t xml:space="preserve"> March</w:t>
      </w:r>
      <w:r w:rsidR="008F4C9C">
        <w:rPr>
          <w:rFonts w:ascii="Trebuchet MS" w:eastAsia="Trebuchet MS" w:hAnsi="Trebuchet MS" w:cs="Trebuchet MS"/>
          <w:b/>
          <w:bCs/>
          <w:color w:val="FF0000"/>
          <w:lang w:eastAsia="en-US"/>
        </w:rPr>
        <w:t xml:space="preserve"> </w:t>
      </w:r>
      <w:r w:rsidRPr="001720C5">
        <w:rPr>
          <w:rFonts w:ascii="Trebuchet MS" w:eastAsia="Trebuchet MS" w:hAnsi="Trebuchet MS" w:cs="Trebuchet MS"/>
          <w:lang w:eastAsia="en-US"/>
        </w:rPr>
        <w:t>If you have not heard from us after this date, please assume that you have not been successful.</w:t>
      </w:r>
    </w:p>
    <w:p w14:paraId="4AED65A2" w14:textId="4E2E3911" w:rsidR="00D32B0A" w:rsidRPr="00D32B0A" w:rsidRDefault="00D32B0A" w:rsidP="00D32B0A">
      <w:pPr>
        <w:pStyle w:val="BodyText"/>
        <w:kinsoku w:val="0"/>
        <w:overflowPunct w:val="0"/>
        <w:spacing w:before="165"/>
        <w:ind w:right="-58"/>
        <w:rPr>
          <w:rFonts w:asciiTheme="minorHAnsi" w:hAnsiTheme="minorHAnsi" w:cstheme="minorHAnsi"/>
          <w:b/>
          <w:bCs/>
          <w:color w:val="FF0000"/>
          <w:sz w:val="24"/>
          <w:szCs w:val="24"/>
        </w:rPr>
      </w:pPr>
      <w:r w:rsidRPr="001720C5">
        <w:rPr>
          <w:rFonts w:ascii="Trebuchet MS" w:eastAsia="Trebuchet MS" w:hAnsi="Trebuchet MS" w:cs="Trebuchet MS"/>
          <w:lang w:eastAsia="en-US"/>
        </w:rPr>
        <w:t xml:space="preserve">First interviews will be held </w:t>
      </w:r>
      <w:r w:rsidR="008F4C9C">
        <w:rPr>
          <w:rFonts w:ascii="Trebuchet MS" w:eastAsia="Trebuchet MS" w:hAnsi="Trebuchet MS" w:cs="Trebuchet MS"/>
          <w:lang w:eastAsia="en-US"/>
        </w:rPr>
        <w:t xml:space="preserve">between </w:t>
      </w:r>
      <w:r w:rsidR="008F4C9C" w:rsidRPr="008F4C9C">
        <w:rPr>
          <w:rFonts w:ascii="Trebuchet MS" w:eastAsia="Trebuchet MS" w:hAnsi="Trebuchet MS" w:cs="Trebuchet MS"/>
          <w:b/>
          <w:bCs/>
          <w:lang w:eastAsia="en-US"/>
        </w:rPr>
        <w:t>4</w:t>
      </w:r>
      <w:r w:rsidR="008F4C9C" w:rsidRPr="008F4C9C">
        <w:rPr>
          <w:rFonts w:ascii="Trebuchet MS" w:eastAsia="Trebuchet MS" w:hAnsi="Trebuchet MS" w:cs="Trebuchet MS"/>
          <w:b/>
          <w:bCs/>
          <w:vertAlign w:val="superscript"/>
          <w:lang w:eastAsia="en-US"/>
        </w:rPr>
        <w:t>th</w:t>
      </w:r>
      <w:r w:rsidR="008F4C9C" w:rsidRPr="008F4C9C">
        <w:rPr>
          <w:rFonts w:ascii="Trebuchet MS" w:eastAsia="Trebuchet MS" w:hAnsi="Trebuchet MS" w:cs="Trebuchet MS"/>
          <w:b/>
          <w:bCs/>
          <w:lang w:eastAsia="en-US"/>
        </w:rPr>
        <w:t>-6</w:t>
      </w:r>
      <w:r w:rsidR="008F4C9C" w:rsidRPr="008F4C9C">
        <w:rPr>
          <w:rFonts w:ascii="Trebuchet MS" w:eastAsia="Trebuchet MS" w:hAnsi="Trebuchet MS" w:cs="Trebuchet MS"/>
          <w:b/>
          <w:bCs/>
          <w:vertAlign w:val="superscript"/>
          <w:lang w:eastAsia="en-US"/>
        </w:rPr>
        <w:t>th</w:t>
      </w:r>
      <w:r w:rsidR="008F4C9C" w:rsidRPr="008F4C9C">
        <w:rPr>
          <w:rFonts w:ascii="Trebuchet MS" w:eastAsia="Trebuchet MS" w:hAnsi="Trebuchet MS" w:cs="Trebuchet MS"/>
          <w:b/>
          <w:bCs/>
          <w:lang w:eastAsia="en-US"/>
        </w:rPr>
        <w:t xml:space="preserve"> April.</w:t>
      </w:r>
      <w:r w:rsidRPr="00EB668A">
        <w:rPr>
          <w:rFonts w:asciiTheme="minorHAnsi" w:hAnsiTheme="minorHAnsi" w:cstheme="minorHAnsi"/>
          <w:color w:val="FF0000"/>
          <w:sz w:val="24"/>
          <w:szCs w:val="24"/>
        </w:rPr>
        <w:br/>
      </w:r>
    </w:p>
    <w:p w14:paraId="038D1322" w14:textId="77777777" w:rsidR="00D32B0A" w:rsidRPr="00D32B0A" w:rsidRDefault="00D32B0A" w:rsidP="00D32B0A">
      <w:pPr>
        <w:pStyle w:val="BodyText"/>
        <w:kinsoku w:val="0"/>
        <w:overflowPunct w:val="0"/>
        <w:spacing w:before="165"/>
        <w:ind w:right="-58"/>
        <w:rPr>
          <w:rFonts w:asciiTheme="minorHAnsi" w:hAnsiTheme="minorHAnsi" w:cstheme="minorHAnsi"/>
          <w:b/>
          <w:bCs/>
          <w:color w:val="FF0000"/>
          <w:sz w:val="24"/>
          <w:szCs w:val="24"/>
        </w:rPr>
      </w:pPr>
    </w:p>
    <w:p w14:paraId="5623A291" w14:textId="77777777" w:rsidR="00D32B0A" w:rsidRPr="00D32B0A" w:rsidRDefault="00D32B0A" w:rsidP="00D32B0A">
      <w:pPr>
        <w:pStyle w:val="Heading1"/>
        <w:kinsoku w:val="0"/>
        <w:overflowPunct w:val="0"/>
        <w:spacing w:before="1"/>
        <w:ind w:right="-58"/>
        <w:rPr>
          <w:rFonts w:ascii="Trebuchet MS" w:hAnsi="Trebuchet MS"/>
          <w:b/>
          <w:bCs/>
        </w:rPr>
      </w:pPr>
      <w:r w:rsidRPr="00D32B0A">
        <w:rPr>
          <w:rFonts w:ascii="Trebuchet MS" w:hAnsi="Trebuchet MS"/>
          <w:b/>
          <w:bCs/>
        </w:rPr>
        <w:t xml:space="preserve">What can we offer you? </w:t>
      </w:r>
    </w:p>
    <w:p w14:paraId="30207CC1" w14:textId="77777777" w:rsidR="00D32B0A" w:rsidRPr="00DC36BE" w:rsidRDefault="00D32B0A" w:rsidP="00D32B0A">
      <w:pPr>
        <w:pStyle w:val="ListParagraph"/>
        <w:numPr>
          <w:ilvl w:val="0"/>
          <w:numId w:val="29"/>
        </w:numPr>
        <w:ind w:left="567" w:right="-58" w:hanging="567"/>
        <w:rPr>
          <w:rFonts w:ascii="Trebuchet MS" w:eastAsia="Trebuchet MS" w:hAnsi="Trebuchet MS" w:cs="Trebuchet MS"/>
          <w:lang w:eastAsia="en-US"/>
        </w:rPr>
      </w:pPr>
      <w:r w:rsidRPr="00DC36BE">
        <w:rPr>
          <w:rFonts w:ascii="Trebuchet MS" w:eastAsia="Trebuchet MS" w:hAnsi="Trebuchet MS" w:cs="Trebuchet MS"/>
          <w:lang w:eastAsia="en-US"/>
        </w:rPr>
        <w:t>Competitive salary</w:t>
      </w:r>
    </w:p>
    <w:p w14:paraId="695EB70D" w14:textId="77777777" w:rsidR="00D32B0A" w:rsidRPr="00DC36BE" w:rsidRDefault="00D32B0A" w:rsidP="00D32B0A">
      <w:pPr>
        <w:pStyle w:val="ListParagraph"/>
        <w:numPr>
          <w:ilvl w:val="0"/>
          <w:numId w:val="29"/>
        </w:numPr>
        <w:ind w:left="567" w:right="-58" w:hanging="567"/>
        <w:rPr>
          <w:rFonts w:ascii="Trebuchet MS" w:eastAsia="Trebuchet MS" w:hAnsi="Trebuchet MS" w:cs="Trebuchet MS"/>
          <w:lang w:eastAsia="en-US"/>
        </w:rPr>
      </w:pPr>
      <w:r w:rsidRPr="00DC36BE">
        <w:rPr>
          <w:rFonts w:ascii="Trebuchet MS" w:eastAsia="Trebuchet MS" w:hAnsi="Trebuchet MS" w:cs="Trebuchet MS"/>
          <w:lang w:eastAsia="en-US"/>
        </w:rPr>
        <w:t xml:space="preserve">28 days paid annual leave (plus bank holidays and Christmas office closure) </w:t>
      </w:r>
    </w:p>
    <w:p w14:paraId="71A15DBD" w14:textId="77777777" w:rsidR="00D32B0A" w:rsidRPr="00DC36BE" w:rsidRDefault="00D32B0A" w:rsidP="00D32B0A">
      <w:pPr>
        <w:pStyle w:val="ListParagraph"/>
        <w:numPr>
          <w:ilvl w:val="0"/>
          <w:numId w:val="29"/>
        </w:numPr>
        <w:ind w:left="567" w:right="-58" w:hanging="567"/>
        <w:rPr>
          <w:rFonts w:ascii="Trebuchet MS" w:eastAsia="Trebuchet MS" w:hAnsi="Trebuchet MS" w:cs="Trebuchet MS"/>
          <w:lang w:eastAsia="en-US"/>
        </w:rPr>
      </w:pPr>
      <w:r w:rsidRPr="00DC36BE">
        <w:rPr>
          <w:rFonts w:ascii="Trebuchet MS" w:eastAsia="Trebuchet MS" w:hAnsi="Trebuchet MS" w:cs="Trebuchet MS"/>
          <w:lang w:eastAsia="en-US"/>
        </w:rPr>
        <w:t>Competitive pension (10% employer contribution)</w:t>
      </w:r>
    </w:p>
    <w:p w14:paraId="56960AB4" w14:textId="77777777" w:rsidR="00D32B0A" w:rsidRPr="00DC36BE" w:rsidRDefault="00D32B0A" w:rsidP="00D32B0A">
      <w:pPr>
        <w:pStyle w:val="ListParagraph"/>
        <w:numPr>
          <w:ilvl w:val="0"/>
          <w:numId w:val="29"/>
        </w:numPr>
        <w:ind w:left="567" w:right="-58" w:hanging="567"/>
        <w:rPr>
          <w:rFonts w:ascii="Trebuchet MS" w:eastAsia="Trebuchet MS" w:hAnsi="Trebuchet MS" w:cs="Trebuchet MS"/>
          <w:lang w:eastAsia="en-US"/>
        </w:rPr>
      </w:pPr>
      <w:r w:rsidRPr="00DC36BE">
        <w:rPr>
          <w:rFonts w:ascii="Trebuchet MS" w:eastAsia="Trebuchet MS" w:hAnsi="Trebuchet MS" w:cs="Trebuchet MS"/>
          <w:lang w:eastAsia="en-US"/>
        </w:rPr>
        <w:t xml:space="preserve">Annual bonus opportunity </w:t>
      </w:r>
    </w:p>
    <w:p w14:paraId="55257CB9" w14:textId="77777777" w:rsidR="00D32B0A" w:rsidRDefault="00D32B0A" w:rsidP="00D32B0A">
      <w:pPr>
        <w:pStyle w:val="ListParagraph"/>
        <w:numPr>
          <w:ilvl w:val="0"/>
          <w:numId w:val="29"/>
        </w:numPr>
        <w:ind w:left="567" w:right="-58" w:hanging="567"/>
        <w:rPr>
          <w:rFonts w:ascii="Trebuchet MS" w:eastAsia="Trebuchet MS" w:hAnsi="Trebuchet MS" w:cs="Trebuchet MS"/>
          <w:lang w:eastAsia="en-US"/>
        </w:rPr>
      </w:pPr>
      <w:r w:rsidRPr="00DC36BE">
        <w:rPr>
          <w:rFonts w:ascii="Trebuchet MS" w:eastAsia="Trebuchet MS" w:hAnsi="Trebuchet MS" w:cs="Trebuchet MS"/>
          <w:lang w:eastAsia="en-US"/>
        </w:rPr>
        <w:t xml:space="preserve">Flexible working is </w:t>
      </w:r>
      <w:proofErr w:type="gramStart"/>
      <w:r w:rsidRPr="00DC36BE">
        <w:rPr>
          <w:rFonts w:ascii="Trebuchet MS" w:eastAsia="Trebuchet MS" w:hAnsi="Trebuchet MS" w:cs="Trebuchet MS"/>
          <w:lang w:eastAsia="en-US"/>
        </w:rPr>
        <w:t>embraced</w:t>
      </w:r>
      <w:proofErr w:type="gramEnd"/>
      <w:r w:rsidRPr="00DC36BE">
        <w:rPr>
          <w:rFonts w:ascii="Trebuchet MS" w:eastAsia="Trebuchet MS" w:hAnsi="Trebuchet MS" w:cs="Trebuchet MS"/>
          <w:lang w:eastAsia="en-US"/>
        </w:rPr>
        <w:t xml:space="preserve"> </w:t>
      </w:r>
    </w:p>
    <w:p w14:paraId="1A2E9D2D" w14:textId="77777777" w:rsidR="00D32B0A" w:rsidRPr="00DC36BE" w:rsidRDefault="00D32B0A" w:rsidP="00D32B0A">
      <w:pPr>
        <w:pStyle w:val="ListParagraph"/>
        <w:numPr>
          <w:ilvl w:val="0"/>
          <w:numId w:val="29"/>
        </w:numPr>
        <w:ind w:left="567" w:right="-58" w:hanging="567"/>
        <w:rPr>
          <w:rFonts w:ascii="Trebuchet MS" w:eastAsia="Trebuchet MS" w:hAnsi="Trebuchet MS" w:cs="Trebuchet MS"/>
          <w:lang w:eastAsia="en-US"/>
        </w:rPr>
      </w:pPr>
      <w:r>
        <w:rPr>
          <w:rFonts w:ascii="Trebuchet MS" w:eastAsia="Trebuchet MS" w:hAnsi="Trebuchet MS" w:cs="Trebuchet MS"/>
          <w:lang w:eastAsia="en-US"/>
        </w:rPr>
        <w:t xml:space="preserve">A vibrant office overlooking the Thames embankment and Tower Bridge </w:t>
      </w:r>
    </w:p>
    <w:p w14:paraId="09508445" w14:textId="77777777" w:rsidR="00D32B0A" w:rsidRPr="00DC36BE" w:rsidRDefault="00D32B0A" w:rsidP="00D32B0A">
      <w:pPr>
        <w:pStyle w:val="ListParagraph"/>
        <w:numPr>
          <w:ilvl w:val="0"/>
          <w:numId w:val="29"/>
        </w:numPr>
        <w:ind w:left="567" w:right="-58" w:hanging="567"/>
        <w:rPr>
          <w:rFonts w:ascii="Trebuchet MS" w:eastAsia="Trebuchet MS" w:hAnsi="Trebuchet MS" w:cs="Trebuchet MS"/>
          <w:lang w:eastAsia="en-US"/>
        </w:rPr>
      </w:pPr>
      <w:r w:rsidRPr="00DC36BE">
        <w:rPr>
          <w:rFonts w:ascii="Trebuchet MS" w:eastAsia="Trebuchet MS" w:hAnsi="Trebuchet MS" w:cs="Trebuchet MS"/>
          <w:lang w:eastAsia="en-US"/>
        </w:rPr>
        <w:t>Employee Assistance Programme</w:t>
      </w:r>
    </w:p>
    <w:p w14:paraId="70EEF207" w14:textId="77777777" w:rsidR="00D32B0A" w:rsidRPr="00DC36BE" w:rsidRDefault="00D32B0A" w:rsidP="00D32B0A">
      <w:pPr>
        <w:pStyle w:val="ListParagraph"/>
        <w:numPr>
          <w:ilvl w:val="0"/>
          <w:numId w:val="29"/>
        </w:numPr>
        <w:ind w:left="567" w:right="-58" w:hanging="567"/>
        <w:rPr>
          <w:rFonts w:ascii="Trebuchet MS" w:eastAsia="Trebuchet MS" w:hAnsi="Trebuchet MS" w:cs="Trebuchet MS"/>
          <w:lang w:eastAsia="en-US"/>
        </w:rPr>
      </w:pPr>
      <w:r w:rsidRPr="00DC36BE">
        <w:rPr>
          <w:rFonts w:ascii="Trebuchet MS" w:eastAsia="Trebuchet MS" w:hAnsi="Trebuchet MS" w:cs="Trebuchet MS"/>
          <w:lang w:eastAsia="en-US"/>
        </w:rPr>
        <w:t>Life Insurance (4 x salary)</w:t>
      </w:r>
    </w:p>
    <w:p w14:paraId="19C7E1C5" w14:textId="77777777" w:rsidR="00D32B0A" w:rsidRPr="00DC36BE" w:rsidRDefault="00D32B0A" w:rsidP="00D32B0A">
      <w:pPr>
        <w:pStyle w:val="ListParagraph"/>
        <w:numPr>
          <w:ilvl w:val="0"/>
          <w:numId w:val="29"/>
        </w:numPr>
        <w:ind w:left="567" w:right="-58" w:hanging="567"/>
        <w:rPr>
          <w:rFonts w:ascii="Trebuchet MS" w:eastAsia="Trebuchet MS" w:hAnsi="Trebuchet MS" w:cs="Trebuchet MS"/>
          <w:lang w:eastAsia="en-US"/>
        </w:rPr>
      </w:pPr>
      <w:r w:rsidRPr="00DC36BE">
        <w:rPr>
          <w:rFonts w:ascii="Trebuchet MS" w:eastAsia="Trebuchet MS" w:hAnsi="Trebuchet MS" w:cs="Trebuchet MS"/>
          <w:lang w:eastAsia="en-US"/>
        </w:rPr>
        <w:t xml:space="preserve">Long term illness/incapacity insurance cover (permanent health insurance or PHI) </w:t>
      </w:r>
    </w:p>
    <w:p w14:paraId="242CF359" w14:textId="77777777" w:rsidR="00D32B0A" w:rsidRPr="00DC36BE" w:rsidRDefault="00D32B0A" w:rsidP="00D32B0A">
      <w:pPr>
        <w:pStyle w:val="ListParagraph"/>
        <w:numPr>
          <w:ilvl w:val="0"/>
          <w:numId w:val="29"/>
        </w:numPr>
        <w:ind w:left="567" w:right="-58" w:hanging="567"/>
        <w:rPr>
          <w:rFonts w:ascii="Trebuchet MS" w:eastAsia="Trebuchet MS" w:hAnsi="Trebuchet MS" w:cs="Trebuchet MS"/>
          <w:lang w:eastAsia="en-US"/>
        </w:rPr>
      </w:pPr>
      <w:r w:rsidRPr="00DC36BE">
        <w:rPr>
          <w:rFonts w:ascii="Trebuchet MS" w:eastAsia="Trebuchet MS" w:hAnsi="Trebuchet MS" w:cs="Trebuchet MS"/>
          <w:lang w:eastAsia="en-US"/>
        </w:rPr>
        <w:t xml:space="preserve">Annual private health check for all employees over 40 once they have completed their probationary period and to employees over 35 after 3 years’ </w:t>
      </w:r>
      <w:proofErr w:type="gramStart"/>
      <w:r w:rsidRPr="00DC36BE">
        <w:rPr>
          <w:rFonts w:ascii="Trebuchet MS" w:eastAsia="Trebuchet MS" w:hAnsi="Trebuchet MS" w:cs="Trebuchet MS"/>
          <w:lang w:eastAsia="en-US"/>
        </w:rPr>
        <w:t>service</w:t>
      </w:r>
      <w:proofErr w:type="gramEnd"/>
    </w:p>
    <w:p w14:paraId="6B805A52" w14:textId="77777777" w:rsidR="00D32B0A" w:rsidRPr="00DC36BE" w:rsidRDefault="00D32B0A" w:rsidP="00D32B0A">
      <w:pPr>
        <w:pStyle w:val="ListParagraph"/>
        <w:numPr>
          <w:ilvl w:val="0"/>
          <w:numId w:val="29"/>
        </w:numPr>
        <w:ind w:left="567" w:right="-58" w:hanging="567"/>
        <w:rPr>
          <w:rFonts w:ascii="Trebuchet MS" w:eastAsia="Trebuchet MS" w:hAnsi="Trebuchet MS" w:cs="Trebuchet MS"/>
          <w:lang w:eastAsia="en-US"/>
        </w:rPr>
      </w:pPr>
      <w:r w:rsidRPr="00DC36BE">
        <w:rPr>
          <w:rFonts w:ascii="Trebuchet MS" w:eastAsia="Trebuchet MS" w:hAnsi="Trebuchet MS" w:cs="Trebuchet MS"/>
          <w:lang w:eastAsia="en-US"/>
        </w:rPr>
        <w:t>Discounted gym membership</w:t>
      </w:r>
    </w:p>
    <w:p w14:paraId="3615F673" w14:textId="77777777" w:rsidR="00D32B0A" w:rsidRPr="00DC36BE" w:rsidRDefault="00D32B0A" w:rsidP="00D32B0A">
      <w:pPr>
        <w:pStyle w:val="ListParagraph"/>
        <w:numPr>
          <w:ilvl w:val="0"/>
          <w:numId w:val="29"/>
        </w:numPr>
        <w:ind w:left="567" w:right="-58" w:hanging="567"/>
        <w:rPr>
          <w:rFonts w:ascii="Trebuchet MS" w:eastAsia="Trebuchet MS" w:hAnsi="Trebuchet MS" w:cs="Trebuchet MS"/>
          <w:lang w:eastAsia="en-US"/>
        </w:rPr>
      </w:pPr>
      <w:r w:rsidRPr="00DC36BE">
        <w:rPr>
          <w:rFonts w:ascii="Trebuchet MS" w:eastAsia="Trebuchet MS" w:hAnsi="Trebuchet MS" w:cs="Trebuchet MS"/>
          <w:lang w:eastAsia="en-US"/>
        </w:rPr>
        <w:t>Yearly flu vaccination</w:t>
      </w:r>
    </w:p>
    <w:p w14:paraId="71F44FAE" w14:textId="36841101" w:rsidR="00D32B0A" w:rsidRPr="00D32B0A" w:rsidRDefault="00D32B0A" w:rsidP="00D32B0A">
      <w:pPr>
        <w:pStyle w:val="Heading1"/>
        <w:kinsoku w:val="0"/>
        <w:overflowPunct w:val="0"/>
        <w:spacing w:before="1"/>
        <w:ind w:right="-58"/>
        <w:rPr>
          <w:rFonts w:ascii="Trebuchet MS" w:eastAsia="Trebuchet MS" w:hAnsi="Trebuchet MS" w:cs="Trebuchet MS"/>
        </w:rPr>
      </w:pPr>
    </w:p>
    <w:sectPr w:rsidR="00D32B0A" w:rsidRPr="00D32B0A" w:rsidSect="001720C5">
      <w:headerReference w:type="even" r:id="rId13"/>
      <w:headerReference w:type="default" r:id="rId14"/>
      <w:footerReference w:type="even" r:id="rId15"/>
      <w:footerReference w:type="default" r:id="rId16"/>
      <w:headerReference w:type="first" r:id="rId17"/>
      <w:footerReference w:type="first" r:id="rId18"/>
      <w:pgSz w:w="11894" w:h="16819"/>
      <w:pgMar w:top="1843"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FD23B" w14:textId="77777777" w:rsidR="00931CBF" w:rsidRDefault="00931CBF" w:rsidP="0080563E">
      <w:r>
        <w:separator/>
      </w:r>
    </w:p>
  </w:endnote>
  <w:endnote w:type="continuationSeparator" w:id="0">
    <w:p w14:paraId="57A76E86" w14:textId="77777777" w:rsidR="00931CBF" w:rsidRDefault="00931CBF" w:rsidP="0080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CE6D" w14:textId="77777777" w:rsidR="00224C90" w:rsidRDefault="00224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D501" w14:textId="77777777" w:rsidR="0080563E" w:rsidRDefault="008B732A">
    <w:pPr>
      <w:pStyle w:val="Footer"/>
    </w:pPr>
    <w:r>
      <w:rPr>
        <w:noProof/>
      </w:rPr>
      <mc:AlternateContent>
        <mc:Choice Requires="wps">
          <w:drawing>
            <wp:anchor distT="0" distB="0" distL="114300" distR="114300" simplePos="0" relativeHeight="251658240" behindDoc="1" locked="0" layoutInCell="1" allowOverlap="1" wp14:anchorId="6DCFB593" wp14:editId="5475C4C8">
              <wp:simplePos x="0" y="0"/>
              <wp:positionH relativeFrom="page">
                <wp:posOffset>5271135</wp:posOffset>
              </wp:positionH>
              <wp:positionV relativeFrom="paragraph">
                <wp:posOffset>24130</wp:posOffset>
              </wp:positionV>
              <wp:extent cx="1825625" cy="242570"/>
              <wp:effectExtent l="0" t="0" r="0" b="0"/>
              <wp:wrapThrough wrapText="bothSides">
                <wp:wrapPolygon edited="0">
                  <wp:start x="0" y="0"/>
                  <wp:lineTo x="0" y="20356"/>
                  <wp:lineTo x="21412" y="20356"/>
                  <wp:lineTo x="21412"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242570"/>
                      </a:xfrm>
                      <a:prstGeom prst="rect">
                        <a:avLst/>
                      </a:prstGeom>
                      <a:noFill/>
                      <a:ln>
                        <a:noFill/>
                      </a:ln>
                    </wps:spPr>
                    <wps:txbx>
                      <w:txbxContent>
                        <w:p w14:paraId="450B1A93" w14:textId="77777777" w:rsidR="0080563E" w:rsidRPr="0080563E" w:rsidRDefault="00E62D51" w:rsidP="0080563E">
                          <w:pPr>
                            <w:spacing w:before="23"/>
                            <w:ind w:left="20"/>
                            <w:jc w:val="right"/>
                            <w:rPr>
                              <w:sz w:val="24"/>
                              <w:szCs w:val="24"/>
                            </w:rPr>
                          </w:pPr>
                          <w:hyperlink r:id="rId1">
                            <w:r w:rsidR="0080563E" w:rsidRPr="0080563E">
                              <w:rPr>
                                <w:color w:val="0A2240"/>
                                <w:w w:val="90"/>
                                <w:sz w:val="24"/>
                                <w:szCs w:val="24"/>
                              </w:rPr>
                              <w:t>www.engineeringuk.com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FB593" id="_x0000_t202" coordsize="21600,21600" o:spt="202" path="m,l,21600r21600,l21600,xe">
              <v:stroke joinstyle="miter"/>
              <v:path gradientshapeok="t" o:connecttype="rect"/>
            </v:shapetype>
            <v:shape id="Text Box 2" o:spid="_x0000_s1026" type="#_x0000_t202" style="position:absolute;margin-left:415.05pt;margin-top:1.9pt;width:143.75pt;height:1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" filled="f" stroked="f">
              <v:textbox inset="0,0,0,0">
                <w:txbxContent>
                  <w:p w14:paraId="450B1A93" w14:textId="77777777" w:rsidR="0080563E" w:rsidRPr="0080563E" w:rsidRDefault="0086620C" w:rsidP="0080563E">
                    <w:pPr>
                      <w:spacing w:before="23"/>
                      <w:ind w:left="20"/>
                      <w:jc w:val="right"/>
                      <w:rPr>
                        <w:sz w:val="24"/>
                        <w:szCs w:val="24"/>
                      </w:rPr>
                    </w:pPr>
                    <w:hyperlink r:id="rId2">
                      <w:r w:rsidR="0080563E" w:rsidRPr="0080563E">
                        <w:rPr>
                          <w:color w:val="0A2240"/>
                          <w:w w:val="90"/>
                          <w:sz w:val="24"/>
                          <w:szCs w:val="24"/>
                        </w:rPr>
                        <w:t>www.engineeringuk.com</w:t>
                      </w:r>
                    </w:hyperlink>
                  </w:p>
                </w:txbxContent>
              </v:textbox>
              <w10:wrap type="through"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15D2" w14:textId="77777777" w:rsidR="00224C90" w:rsidRDefault="00224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953B" w14:textId="77777777" w:rsidR="00931CBF" w:rsidRDefault="00931CBF" w:rsidP="0080563E">
      <w:r>
        <w:separator/>
      </w:r>
    </w:p>
  </w:footnote>
  <w:footnote w:type="continuationSeparator" w:id="0">
    <w:p w14:paraId="657524F1" w14:textId="77777777" w:rsidR="00931CBF" w:rsidRDefault="00931CBF" w:rsidP="0080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5BEA" w14:textId="77777777" w:rsidR="00224C90" w:rsidRDefault="00224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AF84" w14:textId="77777777" w:rsidR="0080563E" w:rsidRDefault="00224C90">
    <w:pPr>
      <w:pStyle w:val="Header"/>
    </w:pPr>
    <w:r>
      <w:rPr>
        <w:noProof/>
        <w:lang w:eastAsia="en-GB"/>
      </w:rPr>
      <w:drawing>
        <wp:anchor distT="0" distB="0" distL="114300" distR="114300" simplePos="0" relativeHeight="251657216" behindDoc="1" locked="0" layoutInCell="1" allowOverlap="1" wp14:anchorId="55F5A51C" wp14:editId="4BCC0B06">
          <wp:simplePos x="0" y="0"/>
          <wp:positionH relativeFrom="page">
            <wp:posOffset>-79375</wp:posOffset>
          </wp:positionH>
          <wp:positionV relativeFrom="page">
            <wp:align>top</wp:align>
          </wp:positionV>
          <wp:extent cx="7626173" cy="1077992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assieelliot/Desktop/EUK_corp_wor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6173" cy="1077992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F580" w14:textId="77777777" w:rsidR="00224C90" w:rsidRDefault="00224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508"/>
    <w:multiLevelType w:val="hybridMultilevel"/>
    <w:tmpl w:val="B880A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0B09F4"/>
    <w:multiLevelType w:val="hybridMultilevel"/>
    <w:tmpl w:val="F232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D0C0F"/>
    <w:multiLevelType w:val="hybridMultilevel"/>
    <w:tmpl w:val="A350A83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09162FDD"/>
    <w:multiLevelType w:val="hybridMultilevel"/>
    <w:tmpl w:val="B91A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40AA6"/>
    <w:multiLevelType w:val="hybridMultilevel"/>
    <w:tmpl w:val="5C4E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15708"/>
    <w:multiLevelType w:val="hybridMultilevel"/>
    <w:tmpl w:val="51D2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47036"/>
    <w:multiLevelType w:val="hybridMultilevel"/>
    <w:tmpl w:val="327C0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6A5320"/>
    <w:multiLevelType w:val="hybridMultilevel"/>
    <w:tmpl w:val="8ABC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008F6"/>
    <w:multiLevelType w:val="hybridMultilevel"/>
    <w:tmpl w:val="E9B2D5C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2370468B"/>
    <w:multiLevelType w:val="hybridMultilevel"/>
    <w:tmpl w:val="EDB6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A5B5A"/>
    <w:multiLevelType w:val="hybridMultilevel"/>
    <w:tmpl w:val="C3D6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864B5"/>
    <w:multiLevelType w:val="hybridMultilevel"/>
    <w:tmpl w:val="86281F76"/>
    <w:lvl w:ilvl="0" w:tplc="4C6C19C0">
      <w:start w:val="1"/>
      <w:numFmt w:val="bullet"/>
      <w:lvlText w:val="•"/>
      <w:lvlJc w:val="left"/>
      <w:pPr>
        <w:tabs>
          <w:tab w:val="num" w:pos="720"/>
        </w:tabs>
        <w:ind w:left="720" w:hanging="360"/>
      </w:pPr>
      <w:rPr>
        <w:rFonts w:ascii="Arial" w:hAnsi="Arial" w:hint="default"/>
      </w:rPr>
    </w:lvl>
    <w:lvl w:ilvl="1" w:tplc="4FB895E4" w:tentative="1">
      <w:start w:val="1"/>
      <w:numFmt w:val="bullet"/>
      <w:lvlText w:val="•"/>
      <w:lvlJc w:val="left"/>
      <w:pPr>
        <w:tabs>
          <w:tab w:val="num" w:pos="1440"/>
        </w:tabs>
        <w:ind w:left="1440" w:hanging="360"/>
      </w:pPr>
      <w:rPr>
        <w:rFonts w:ascii="Arial" w:hAnsi="Arial" w:hint="default"/>
      </w:rPr>
    </w:lvl>
    <w:lvl w:ilvl="2" w:tplc="CA68A6DA" w:tentative="1">
      <w:start w:val="1"/>
      <w:numFmt w:val="bullet"/>
      <w:lvlText w:val="•"/>
      <w:lvlJc w:val="left"/>
      <w:pPr>
        <w:tabs>
          <w:tab w:val="num" w:pos="2160"/>
        </w:tabs>
        <w:ind w:left="2160" w:hanging="360"/>
      </w:pPr>
      <w:rPr>
        <w:rFonts w:ascii="Arial" w:hAnsi="Arial" w:hint="default"/>
      </w:rPr>
    </w:lvl>
    <w:lvl w:ilvl="3" w:tplc="A8BCB2DA" w:tentative="1">
      <w:start w:val="1"/>
      <w:numFmt w:val="bullet"/>
      <w:lvlText w:val="•"/>
      <w:lvlJc w:val="left"/>
      <w:pPr>
        <w:tabs>
          <w:tab w:val="num" w:pos="2880"/>
        </w:tabs>
        <w:ind w:left="2880" w:hanging="360"/>
      </w:pPr>
      <w:rPr>
        <w:rFonts w:ascii="Arial" w:hAnsi="Arial" w:hint="default"/>
      </w:rPr>
    </w:lvl>
    <w:lvl w:ilvl="4" w:tplc="06F2ADD2" w:tentative="1">
      <w:start w:val="1"/>
      <w:numFmt w:val="bullet"/>
      <w:lvlText w:val="•"/>
      <w:lvlJc w:val="left"/>
      <w:pPr>
        <w:tabs>
          <w:tab w:val="num" w:pos="3600"/>
        </w:tabs>
        <w:ind w:left="3600" w:hanging="360"/>
      </w:pPr>
      <w:rPr>
        <w:rFonts w:ascii="Arial" w:hAnsi="Arial" w:hint="default"/>
      </w:rPr>
    </w:lvl>
    <w:lvl w:ilvl="5" w:tplc="F31E7A92" w:tentative="1">
      <w:start w:val="1"/>
      <w:numFmt w:val="bullet"/>
      <w:lvlText w:val="•"/>
      <w:lvlJc w:val="left"/>
      <w:pPr>
        <w:tabs>
          <w:tab w:val="num" w:pos="4320"/>
        </w:tabs>
        <w:ind w:left="4320" w:hanging="360"/>
      </w:pPr>
      <w:rPr>
        <w:rFonts w:ascii="Arial" w:hAnsi="Arial" w:hint="default"/>
      </w:rPr>
    </w:lvl>
    <w:lvl w:ilvl="6" w:tplc="B7167A82" w:tentative="1">
      <w:start w:val="1"/>
      <w:numFmt w:val="bullet"/>
      <w:lvlText w:val="•"/>
      <w:lvlJc w:val="left"/>
      <w:pPr>
        <w:tabs>
          <w:tab w:val="num" w:pos="5040"/>
        </w:tabs>
        <w:ind w:left="5040" w:hanging="360"/>
      </w:pPr>
      <w:rPr>
        <w:rFonts w:ascii="Arial" w:hAnsi="Arial" w:hint="default"/>
      </w:rPr>
    </w:lvl>
    <w:lvl w:ilvl="7" w:tplc="52D4EF0C" w:tentative="1">
      <w:start w:val="1"/>
      <w:numFmt w:val="bullet"/>
      <w:lvlText w:val="•"/>
      <w:lvlJc w:val="left"/>
      <w:pPr>
        <w:tabs>
          <w:tab w:val="num" w:pos="5760"/>
        </w:tabs>
        <w:ind w:left="5760" w:hanging="360"/>
      </w:pPr>
      <w:rPr>
        <w:rFonts w:ascii="Arial" w:hAnsi="Arial" w:hint="default"/>
      </w:rPr>
    </w:lvl>
    <w:lvl w:ilvl="8" w:tplc="30D852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745D0C"/>
    <w:multiLevelType w:val="hybridMultilevel"/>
    <w:tmpl w:val="B8B8F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72F02E8"/>
    <w:multiLevelType w:val="hybridMultilevel"/>
    <w:tmpl w:val="5F0EF1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A05565"/>
    <w:multiLevelType w:val="hybridMultilevel"/>
    <w:tmpl w:val="3E92C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1D16B6"/>
    <w:multiLevelType w:val="hybridMultilevel"/>
    <w:tmpl w:val="E0FE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D43503"/>
    <w:multiLevelType w:val="hybridMultilevel"/>
    <w:tmpl w:val="D93EBBF8"/>
    <w:lvl w:ilvl="0" w:tplc="C04245EC">
      <w:start w:val="1"/>
      <w:numFmt w:val="bullet"/>
      <w:lvlText w:val="•"/>
      <w:lvlJc w:val="left"/>
      <w:pPr>
        <w:tabs>
          <w:tab w:val="num" w:pos="720"/>
        </w:tabs>
        <w:ind w:left="720" w:hanging="360"/>
      </w:pPr>
      <w:rPr>
        <w:rFonts w:ascii="Arial" w:hAnsi="Arial" w:hint="default"/>
      </w:rPr>
    </w:lvl>
    <w:lvl w:ilvl="1" w:tplc="D186B200" w:tentative="1">
      <w:start w:val="1"/>
      <w:numFmt w:val="bullet"/>
      <w:lvlText w:val="•"/>
      <w:lvlJc w:val="left"/>
      <w:pPr>
        <w:tabs>
          <w:tab w:val="num" w:pos="1440"/>
        </w:tabs>
        <w:ind w:left="1440" w:hanging="360"/>
      </w:pPr>
      <w:rPr>
        <w:rFonts w:ascii="Arial" w:hAnsi="Arial" w:hint="default"/>
      </w:rPr>
    </w:lvl>
    <w:lvl w:ilvl="2" w:tplc="26B2F808" w:tentative="1">
      <w:start w:val="1"/>
      <w:numFmt w:val="bullet"/>
      <w:lvlText w:val="•"/>
      <w:lvlJc w:val="left"/>
      <w:pPr>
        <w:tabs>
          <w:tab w:val="num" w:pos="2160"/>
        </w:tabs>
        <w:ind w:left="2160" w:hanging="360"/>
      </w:pPr>
      <w:rPr>
        <w:rFonts w:ascii="Arial" w:hAnsi="Arial" w:hint="default"/>
      </w:rPr>
    </w:lvl>
    <w:lvl w:ilvl="3" w:tplc="EDA0D0A2" w:tentative="1">
      <w:start w:val="1"/>
      <w:numFmt w:val="bullet"/>
      <w:lvlText w:val="•"/>
      <w:lvlJc w:val="left"/>
      <w:pPr>
        <w:tabs>
          <w:tab w:val="num" w:pos="2880"/>
        </w:tabs>
        <w:ind w:left="2880" w:hanging="360"/>
      </w:pPr>
      <w:rPr>
        <w:rFonts w:ascii="Arial" w:hAnsi="Arial" w:hint="default"/>
      </w:rPr>
    </w:lvl>
    <w:lvl w:ilvl="4" w:tplc="71009C38" w:tentative="1">
      <w:start w:val="1"/>
      <w:numFmt w:val="bullet"/>
      <w:lvlText w:val="•"/>
      <w:lvlJc w:val="left"/>
      <w:pPr>
        <w:tabs>
          <w:tab w:val="num" w:pos="3600"/>
        </w:tabs>
        <w:ind w:left="3600" w:hanging="360"/>
      </w:pPr>
      <w:rPr>
        <w:rFonts w:ascii="Arial" w:hAnsi="Arial" w:hint="default"/>
      </w:rPr>
    </w:lvl>
    <w:lvl w:ilvl="5" w:tplc="80E8B378" w:tentative="1">
      <w:start w:val="1"/>
      <w:numFmt w:val="bullet"/>
      <w:lvlText w:val="•"/>
      <w:lvlJc w:val="left"/>
      <w:pPr>
        <w:tabs>
          <w:tab w:val="num" w:pos="4320"/>
        </w:tabs>
        <w:ind w:left="4320" w:hanging="360"/>
      </w:pPr>
      <w:rPr>
        <w:rFonts w:ascii="Arial" w:hAnsi="Arial" w:hint="default"/>
      </w:rPr>
    </w:lvl>
    <w:lvl w:ilvl="6" w:tplc="6ED44B0C" w:tentative="1">
      <w:start w:val="1"/>
      <w:numFmt w:val="bullet"/>
      <w:lvlText w:val="•"/>
      <w:lvlJc w:val="left"/>
      <w:pPr>
        <w:tabs>
          <w:tab w:val="num" w:pos="5040"/>
        </w:tabs>
        <w:ind w:left="5040" w:hanging="360"/>
      </w:pPr>
      <w:rPr>
        <w:rFonts w:ascii="Arial" w:hAnsi="Arial" w:hint="default"/>
      </w:rPr>
    </w:lvl>
    <w:lvl w:ilvl="7" w:tplc="87E62984" w:tentative="1">
      <w:start w:val="1"/>
      <w:numFmt w:val="bullet"/>
      <w:lvlText w:val="•"/>
      <w:lvlJc w:val="left"/>
      <w:pPr>
        <w:tabs>
          <w:tab w:val="num" w:pos="5760"/>
        </w:tabs>
        <w:ind w:left="5760" w:hanging="360"/>
      </w:pPr>
      <w:rPr>
        <w:rFonts w:ascii="Arial" w:hAnsi="Arial" w:hint="default"/>
      </w:rPr>
    </w:lvl>
    <w:lvl w:ilvl="8" w:tplc="2FCAA43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A408E6"/>
    <w:multiLevelType w:val="hybridMultilevel"/>
    <w:tmpl w:val="1588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6C5E52"/>
    <w:multiLevelType w:val="hybridMultilevel"/>
    <w:tmpl w:val="95B0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747432"/>
    <w:multiLevelType w:val="hybridMultilevel"/>
    <w:tmpl w:val="27A40A8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EC5C57"/>
    <w:multiLevelType w:val="hybridMultilevel"/>
    <w:tmpl w:val="6C6A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FA0ABF"/>
    <w:multiLevelType w:val="hybridMultilevel"/>
    <w:tmpl w:val="0DAA6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2A4081"/>
    <w:multiLevelType w:val="hybridMultilevel"/>
    <w:tmpl w:val="9714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B92A26"/>
    <w:multiLevelType w:val="hybridMultilevel"/>
    <w:tmpl w:val="5AA83BFC"/>
    <w:lvl w:ilvl="0" w:tplc="ABB8596E">
      <w:start w:val="1"/>
      <w:numFmt w:val="bullet"/>
      <w:lvlText w:val="•"/>
      <w:lvlJc w:val="left"/>
      <w:pPr>
        <w:tabs>
          <w:tab w:val="num" w:pos="720"/>
        </w:tabs>
        <w:ind w:left="720" w:hanging="360"/>
      </w:pPr>
      <w:rPr>
        <w:rFonts w:ascii="Arial" w:hAnsi="Arial" w:hint="default"/>
      </w:rPr>
    </w:lvl>
    <w:lvl w:ilvl="1" w:tplc="41C2311A" w:tentative="1">
      <w:start w:val="1"/>
      <w:numFmt w:val="bullet"/>
      <w:lvlText w:val="•"/>
      <w:lvlJc w:val="left"/>
      <w:pPr>
        <w:tabs>
          <w:tab w:val="num" w:pos="1440"/>
        </w:tabs>
        <w:ind w:left="1440" w:hanging="360"/>
      </w:pPr>
      <w:rPr>
        <w:rFonts w:ascii="Arial" w:hAnsi="Arial" w:hint="default"/>
      </w:rPr>
    </w:lvl>
    <w:lvl w:ilvl="2" w:tplc="1958A6AC" w:tentative="1">
      <w:start w:val="1"/>
      <w:numFmt w:val="bullet"/>
      <w:lvlText w:val="•"/>
      <w:lvlJc w:val="left"/>
      <w:pPr>
        <w:tabs>
          <w:tab w:val="num" w:pos="2160"/>
        </w:tabs>
        <w:ind w:left="2160" w:hanging="360"/>
      </w:pPr>
      <w:rPr>
        <w:rFonts w:ascii="Arial" w:hAnsi="Arial" w:hint="default"/>
      </w:rPr>
    </w:lvl>
    <w:lvl w:ilvl="3" w:tplc="92B6E312" w:tentative="1">
      <w:start w:val="1"/>
      <w:numFmt w:val="bullet"/>
      <w:lvlText w:val="•"/>
      <w:lvlJc w:val="left"/>
      <w:pPr>
        <w:tabs>
          <w:tab w:val="num" w:pos="2880"/>
        </w:tabs>
        <w:ind w:left="2880" w:hanging="360"/>
      </w:pPr>
      <w:rPr>
        <w:rFonts w:ascii="Arial" w:hAnsi="Arial" w:hint="default"/>
      </w:rPr>
    </w:lvl>
    <w:lvl w:ilvl="4" w:tplc="E6AC1A1C" w:tentative="1">
      <w:start w:val="1"/>
      <w:numFmt w:val="bullet"/>
      <w:lvlText w:val="•"/>
      <w:lvlJc w:val="left"/>
      <w:pPr>
        <w:tabs>
          <w:tab w:val="num" w:pos="3600"/>
        </w:tabs>
        <w:ind w:left="3600" w:hanging="360"/>
      </w:pPr>
      <w:rPr>
        <w:rFonts w:ascii="Arial" w:hAnsi="Arial" w:hint="default"/>
      </w:rPr>
    </w:lvl>
    <w:lvl w:ilvl="5" w:tplc="0C9C2A12" w:tentative="1">
      <w:start w:val="1"/>
      <w:numFmt w:val="bullet"/>
      <w:lvlText w:val="•"/>
      <w:lvlJc w:val="left"/>
      <w:pPr>
        <w:tabs>
          <w:tab w:val="num" w:pos="4320"/>
        </w:tabs>
        <w:ind w:left="4320" w:hanging="360"/>
      </w:pPr>
      <w:rPr>
        <w:rFonts w:ascii="Arial" w:hAnsi="Arial" w:hint="default"/>
      </w:rPr>
    </w:lvl>
    <w:lvl w:ilvl="6" w:tplc="668EEF0A" w:tentative="1">
      <w:start w:val="1"/>
      <w:numFmt w:val="bullet"/>
      <w:lvlText w:val="•"/>
      <w:lvlJc w:val="left"/>
      <w:pPr>
        <w:tabs>
          <w:tab w:val="num" w:pos="5040"/>
        </w:tabs>
        <w:ind w:left="5040" w:hanging="360"/>
      </w:pPr>
      <w:rPr>
        <w:rFonts w:ascii="Arial" w:hAnsi="Arial" w:hint="default"/>
      </w:rPr>
    </w:lvl>
    <w:lvl w:ilvl="7" w:tplc="F97A8A7C" w:tentative="1">
      <w:start w:val="1"/>
      <w:numFmt w:val="bullet"/>
      <w:lvlText w:val="•"/>
      <w:lvlJc w:val="left"/>
      <w:pPr>
        <w:tabs>
          <w:tab w:val="num" w:pos="5760"/>
        </w:tabs>
        <w:ind w:left="5760" w:hanging="360"/>
      </w:pPr>
      <w:rPr>
        <w:rFonts w:ascii="Arial" w:hAnsi="Arial" w:hint="default"/>
      </w:rPr>
    </w:lvl>
    <w:lvl w:ilvl="8" w:tplc="3064B5F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314396"/>
    <w:multiLevelType w:val="hybridMultilevel"/>
    <w:tmpl w:val="3618BF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FEF4B12"/>
    <w:multiLevelType w:val="hybridMultilevel"/>
    <w:tmpl w:val="6F1AA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D37A5"/>
    <w:multiLevelType w:val="hybridMultilevel"/>
    <w:tmpl w:val="0882D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F267A1"/>
    <w:multiLevelType w:val="hybridMultilevel"/>
    <w:tmpl w:val="FBF6B36E"/>
    <w:lvl w:ilvl="0" w:tplc="DDA80D76">
      <w:start w:val="1"/>
      <w:numFmt w:val="bullet"/>
      <w:lvlText w:val="•"/>
      <w:lvlJc w:val="left"/>
      <w:pPr>
        <w:tabs>
          <w:tab w:val="num" w:pos="720"/>
        </w:tabs>
        <w:ind w:left="720" w:hanging="360"/>
      </w:pPr>
      <w:rPr>
        <w:rFonts w:ascii="Arial" w:hAnsi="Arial" w:hint="default"/>
      </w:rPr>
    </w:lvl>
    <w:lvl w:ilvl="1" w:tplc="A4DE5C18">
      <w:start w:val="1"/>
      <w:numFmt w:val="bullet"/>
      <w:lvlText w:val="•"/>
      <w:lvlJc w:val="left"/>
      <w:pPr>
        <w:tabs>
          <w:tab w:val="num" w:pos="1440"/>
        </w:tabs>
        <w:ind w:left="1440" w:hanging="360"/>
      </w:pPr>
      <w:rPr>
        <w:rFonts w:ascii="Arial" w:hAnsi="Arial" w:hint="default"/>
      </w:rPr>
    </w:lvl>
    <w:lvl w:ilvl="2" w:tplc="A002F7D0">
      <w:start w:val="1"/>
      <w:numFmt w:val="bullet"/>
      <w:lvlText w:val="•"/>
      <w:lvlJc w:val="left"/>
      <w:pPr>
        <w:tabs>
          <w:tab w:val="num" w:pos="2160"/>
        </w:tabs>
        <w:ind w:left="2160" w:hanging="360"/>
      </w:pPr>
      <w:rPr>
        <w:rFonts w:ascii="Arial" w:hAnsi="Arial" w:hint="default"/>
      </w:rPr>
    </w:lvl>
    <w:lvl w:ilvl="3" w:tplc="AB5430C6" w:tentative="1">
      <w:start w:val="1"/>
      <w:numFmt w:val="bullet"/>
      <w:lvlText w:val="•"/>
      <w:lvlJc w:val="left"/>
      <w:pPr>
        <w:tabs>
          <w:tab w:val="num" w:pos="2880"/>
        </w:tabs>
        <w:ind w:left="2880" w:hanging="360"/>
      </w:pPr>
      <w:rPr>
        <w:rFonts w:ascii="Arial" w:hAnsi="Arial" w:hint="default"/>
      </w:rPr>
    </w:lvl>
    <w:lvl w:ilvl="4" w:tplc="846CCA00" w:tentative="1">
      <w:start w:val="1"/>
      <w:numFmt w:val="bullet"/>
      <w:lvlText w:val="•"/>
      <w:lvlJc w:val="left"/>
      <w:pPr>
        <w:tabs>
          <w:tab w:val="num" w:pos="3600"/>
        </w:tabs>
        <w:ind w:left="3600" w:hanging="360"/>
      </w:pPr>
      <w:rPr>
        <w:rFonts w:ascii="Arial" w:hAnsi="Arial" w:hint="default"/>
      </w:rPr>
    </w:lvl>
    <w:lvl w:ilvl="5" w:tplc="0DC0E5C6" w:tentative="1">
      <w:start w:val="1"/>
      <w:numFmt w:val="bullet"/>
      <w:lvlText w:val="•"/>
      <w:lvlJc w:val="left"/>
      <w:pPr>
        <w:tabs>
          <w:tab w:val="num" w:pos="4320"/>
        </w:tabs>
        <w:ind w:left="4320" w:hanging="360"/>
      </w:pPr>
      <w:rPr>
        <w:rFonts w:ascii="Arial" w:hAnsi="Arial" w:hint="default"/>
      </w:rPr>
    </w:lvl>
    <w:lvl w:ilvl="6" w:tplc="8F9A6D36" w:tentative="1">
      <w:start w:val="1"/>
      <w:numFmt w:val="bullet"/>
      <w:lvlText w:val="•"/>
      <w:lvlJc w:val="left"/>
      <w:pPr>
        <w:tabs>
          <w:tab w:val="num" w:pos="5040"/>
        </w:tabs>
        <w:ind w:left="5040" w:hanging="360"/>
      </w:pPr>
      <w:rPr>
        <w:rFonts w:ascii="Arial" w:hAnsi="Arial" w:hint="default"/>
      </w:rPr>
    </w:lvl>
    <w:lvl w:ilvl="7" w:tplc="3FAE4732" w:tentative="1">
      <w:start w:val="1"/>
      <w:numFmt w:val="bullet"/>
      <w:lvlText w:val="•"/>
      <w:lvlJc w:val="left"/>
      <w:pPr>
        <w:tabs>
          <w:tab w:val="num" w:pos="5760"/>
        </w:tabs>
        <w:ind w:left="5760" w:hanging="360"/>
      </w:pPr>
      <w:rPr>
        <w:rFonts w:ascii="Arial" w:hAnsi="Arial" w:hint="default"/>
      </w:rPr>
    </w:lvl>
    <w:lvl w:ilvl="8" w:tplc="DD302B4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A70E3D"/>
    <w:multiLevelType w:val="hybridMultilevel"/>
    <w:tmpl w:val="C4C697A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A871756"/>
    <w:multiLevelType w:val="hybridMultilevel"/>
    <w:tmpl w:val="8430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0C58F1"/>
    <w:multiLevelType w:val="hybridMultilevel"/>
    <w:tmpl w:val="D44C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D7BF1"/>
    <w:multiLevelType w:val="hybridMultilevel"/>
    <w:tmpl w:val="453C6344"/>
    <w:lvl w:ilvl="0" w:tplc="B1A2060A">
      <w:start w:val="1"/>
      <w:numFmt w:val="bullet"/>
      <w:lvlText w:val="•"/>
      <w:lvlJc w:val="left"/>
      <w:pPr>
        <w:tabs>
          <w:tab w:val="num" w:pos="720"/>
        </w:tabs>
        <w:ind w:left="720" w:hanging="360"/>
      </w:pPr>
      <w:rPr>
        <w:rFonts w:ascii="Arial" w:hAnsi="Arial" w:hint="default"/>
      </w:rPr>
    </w:lvl>
    <w:lvl w:ilvl="1" w:tplc="2D1AC794" w:tentative="1">
      <w:start w:val="1"/>
      <w:numFmt w:val="bullet"/>
      <w:lvlText w:val="•"/>
      <w:lvlJc w:val="left"/>
      <w:pPr>
        <w:tabs>
          <w:tab w:val="num" w:pos="1440"/>
        </w:tabs>
        <w:ind w:left="1440" w:hanging="360"/>
      </w:pPr>
      <w:rPr>
        <w:rFonts w:ascii="Arial" w:hAnsi="Arial" w:hint="default"/>
      </w:rPr>
    </w:lvl>
    <w:lvl w:ilvl="2" w:tplc="1272DBFC" w:tentative="1">
      <w:start w:val="1"/>
      <w:numFmt w:val="bullet"/>
      <w:lvlText w:val="•"/>
      <w:lvlJc w:val="left"/>
      <w:pPr>
        <w:tabs>
          <w:tab w:val="num" w:pos="2160"/>
        </w:tabs>
        <w:ind w:left="2160" w:hanging="360"/>
      </w:pPr>
      <w:rPr>
        <w:rFonts w:ascii="Arial" w:hAnsi="Arial" w:hint="default"/>
      </w:rPr>
    </w:lvl>
    <w:lvl w:ilvl="3" w:tplc="099AD8E8" w:tentative="1">
      <w:start w:val="1"/>
      <w:numFmt w:val="bullet"/>
      <w:lvlText w:val="•"/>
      <w:lvlJc w:val="left"/>
      <w:pPr>
        <w:tabs>
          <w:tab w:val="num" w:pos="2880"/>
        </w:tabs>
        <w:ind w:left="2880" w:hanging="360"/>
      </w:pPr>
      <w:rPr>
        <w:rFonts w:ascii="Arial" w:hAnsi="Arial" w:hint="default"/>
      </w:rPr>
    </w:lvl>
    <w:lvl w:ilvl="4" w:tplc="CC5C6A76" w:tentative="1">
      <w:start w:val="1"/>
      <w:numFmt w:val="bullet"/>
      <w:lvlText w:val="•"/>
      <w:lvlJc w:val="left"/>
      <w:pPr>
        <w:tabs>
          <w:tab w:val="num" w:pos="3600"/>
        </w:tabs>
        <w:ind w:left="3600" w:hanging="360"/>
      </w:pPr>
      <w:rPr>
        <w:rFonts w:ascii="Arial" w:hAnsi="Arial" w:hint="default"/>
      </w:rPr>
    </w:lvl>
    <w:lvl w:ilvl="5" w:tplc="C11282A0" w:tentative="1">
      <w:start w:val="1"/>
      <w:numFmt w:val="bullet"/>
      <w:lvlText w:val="•"/>
      <w:lvlJc w:val="left"/>
      <w:pPr>
        <w:tabs>
          <w:tab w:val="num" w:pos="4320"/>
        </w:tabs>
        <w:ind w:left="4320" w:hanging="360"/>
      </w:pPr>
      <w:rPr>
        <w:rFonts w:ascii="Arial" w:hAnsi="Arial" w:hint="default"/>
      </w:rPr>
    </w:lvl>
    <w:lvl w:ilvl="6" w:tplc="B8A41E66" w:tentative="1">
      <w:start w:val="1"/>
      <w:numFmt w:val="bullet"/>
      <w:lvlText w:val="•"/>
      <w:lvlJc w:val="left"/>
      <w:pPr>
        <w:tabs>
          <w:tab w:val="num" w:pos="5040"/>
        </w:tabs>
        <w:ind w:left="5040" w:hanging="360"/>
      </w:pPr>
      <w:rPr>
        <w:rFonts w:ascii="Arial" w:hAnsi="Arial" w:hint="default"/>
      </w:rPr>
    </w:lvl>
    <w:lvl w:ilvl="7" w:tplc="A7AE5A1E" w:tentative="1">
      <w:start w:val="1"/>
      <w:numFmt w:val="bullet"/>
      <w:lvlText w:val="•"/>
      <w:lvlJc w:val="left"/>
      <w:pPr>
        <w:tabs>
          <w:tab w:val="num" w:pos="5760"/>
        </w:tabs>
        <w:ind w:left="5760" w:hanging="360"/>
      </w:pPr>
      <w:rPr>
        <w:rFonts w:ascii="Arial" w:hAnsi="Arial" w:hint="default"/>
      </w:rPr>
    </w:lvl>
    <w:lvl w:ilvl="8" w:tplc="BB32F1C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2B67222"/>
    <w:multiLevelType w:val="hybridMultilevel"/>
    <w:tmpl w:val="A5ECC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11D2C"/>
    <w:multiLevelType w:val="hybridMultilevel"/>
    <w:tmpl w:val="BA0AA9E4"/>
    <w:lvl w:ilvl="0" w:tplc="2D8490C6">
      <w:start w:val="1"/>
      <w:numFmt w:val="bullet"/>
      <w:lvlText w:val="•"/>
      <w:lvlJc w:val="left"/>
      <w:pPr>
        <w:tabs>
          <w:tab w:val="num" w:pos="720"/>
        </w:tabs>
        <w:ind w:left="720" w:hanging="360"/>
      </w:pPr>
      <w:rPr>
        <w:rFonts w:ascii="Arial" w:hAnsi="Arial" w:hint="default"/>
      </w:rPr>
    </w:lvl>
    <w:lvl w:ilvl="1" w:tplc="9904C5CE" w:tentative="1">
      <w:start w:val="1"/>
      <w:numFmt w:val="bullet"/>
      <w:lvlText w:val="•"/>
      <w:lvlJc w:val="left"/>
      <w:pPr>
        <w:tabs>
          <w:tab w:val="num" w:pos="1440"/>
        </w:tabs>
        <w:ind w:left="1440" w:hanging="360"/>
      </w:pPr>
      <w:rPr>
        <w:rFonts w:ascii="Arial" w:hAnsi="Arial" w:hint="default"/>
      </w:rPr>
    </w:lvl>
    <w:lvl w:ilvl="2" w:tplc="FAB0F926" w:tentative="1">
      <w:start w:val="1"/>
      <w:numFmt w:val="bullet"/>
      <w:lvlText w:val="•"/>
      <w:lvlJc w:val="left"/>
      <w:pPr>
        <w:tabs>
          <w:tab w:val="num" w:pos="2160"/>
        </w:tabs>
        <w:ind w:left="2160" w:hanging="360"/>
      </w:pPr>
      <w:rPr>
        <w:rFonts w:ascii="Arial" w:hAnsi="Arial" w:hint="default"/>
      </w:rPr>
    </w:lvl>
    <w:lvl w:ilvl="3" w:tplc="BCE641EC" w:tentative="1">
      <w:start w:val="1"/>
      <w:numFmt w:val="bullet"/>
      <w:lvlText w:val="•"/>
      <w:lvlJc w:val="left"/>
      <w:pPr>
        <w:tabs>
          <w:tab w:val="num" w:pos="2880"/>
        </w:tabs>
        <w:ind w:left="2880" w:hanging="360"/>
      </w:pPr>
      <w:rPr>
        <w:rFonts w:ascii="Arial" w:hAnsi="Arial" w:hint="default"/>
      </w:rPr>
    </w:lvl>
    <w:lvl w:ilvl="4" w:tplc="653C0986" w:tentative="1">
      <w:start w:val="1"/>
      <w:numFmt w:val="bullet"/>
      <w:lvlText w:val="•"/>
      <w:lvlJc w:val="left"/>
      <w:pPr>
        <w:tabs>
          <w:tab w:val="num" w:pos="3600"/>
        </w:tabs>
        <w:ind w:left="3600" w:hanging="360"/>
      </w:pPr>
      <w:rPr>
        <w:rFonts w:ascii="Arial" w:hAnsi="Arial" w:hint="default"/>
      </w:rPr>
    </w:lvl>
    <w:lvl w:ilvl="5" w:tplc="C2AA89EA" w:tentative="1">
      <w:start w:val="1"/>
      <w:numFmt w:val="bullet"/>
      <w:lvlText w:val="•"/>
      <w:lvlJc w:val="left"/>
      <w:pPr>
        <w:tabs>
          <w:tab w:val="num" w:pos="4320"/>
        </w:tabs>
        <w:ind w:left="4320" w:hanging="360"/>
      </w:pPr>
      <w:rPr>
        <w:rFonts w:ascii="Arial" w:hAnsi="Arial" w:hint="default"/>
      </w:rPr>
    </w:lvl>
    <w:lvl w:ilvl="6" w:tplc="52A6267E" w:tentative="1">
      <w:start w:val="1"/>
      <w:numFmt w:val="bullet"/>
      <w:lvlText w:val="•"/>
      <w:lvlJc w:val="left"/>
      <w:pPr>
        <w:tabs>
          <w:tab w:val="num" w:pos="5040"/>
        </w:tabs>
        <w:ind w:left="5040" w:hanging="360"/>
      </w:pPr>
      <w:rPr>
        <w:rFonts w:ascii="Arial" w:hAnsi="Arial" w:hint="default"/>
      </w:rPr>
    </w:lvl>
    <w:lvl w:ilvl="7" w:tplc="17B4A46A" w:tentative="1">
      <w:start w:val="1"/>
      <w:numFmt w:val="bullet"/>
      <w:lvlText w:val="•"/>
      <w:lvlJc w:val="left"/>
      <w:pPr>
        <w:tabs>
          <w:tab w:val="num" w:pos="5760"/>
        </w:tabs>
        <w:ind w:left="5760" w:hanging="360"/>
      </w:pPr>
      <w:rPr>
        <w:rFonts w:ascii="Arial" w:hAnsi="Arial" w:hint="default"/>
      </w:rPr>
    </w:lvl>
    <w:lvl w:ilvl="8" w:tplc="F9D2984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5E27AB"/>
    <w:multiLevelType w:val="hybridMultilevel"/>
    <w:tmpl w:val="191C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8631F6"/>
    <w:multiLevelType w:val="hybridMultilevel"/>
    <w:tmpl w:val="C98C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5996737">
    <w:abstractNumId w:val="12"/>
  </w:num>
  <w:num w:numId="2" w16cid:durableId="1386486372">
    <w:abstractNumId w:val="27"/>
  </w:num>
  <w:num w:numId="3" w16cid:durableId="765544436">
    <w:abstractNumId w:val="16"/>
  </w:num>
  <w:num w:numId="4" w16cid:durableId="707415312">
    <w:abstractNumId w:val="11"/>
  </w:num>
  <w:num w:numId="5" w16cid:durableId="113064089">
    <w:abstractNumId w:val="23"/>
  </w:num>
  <w:num w:numId="6" w16cid:durableId="2052269225">
    <w:abstractNumId w:val="33"/>
  </w:num>
  <w:num w:numId="7" w16cid:durableId="1377386440">
    <w:abstractNumId w:val="31"/>
  </w:num>
  <w:num w:numId="8" w16cid:durableId="1596204446">
    <w:abstractNumId w:val="18"/>
  </w:num>
  <w:num w:numId="9" w16cid:durableId="189101996">
    <w:abstractNumId w:val="13"/>
  </w:num>
  <w:num w:numId="10" w16cid:durableId="1071079469">
    <w:abstractNumId w:val="24"/>
  </w:num>
  <w:num w:numId="11" w16cid:durableId="956564593">
    <w:abstractNumId w:val="32"/>
  </w:num>
  <w:num w:numId="12" w16cid:durableId="2132744402">
    <w:abstractNumId w:val="4"/>
  </w:num>
  <w:num w:numId="13" w16cid:durableId="2012486122">
    <w:abstractNumId w:val="30"/>
  </w:num>
  <w:num w:numId="14" w16cid:durableId="965041142">
    <w:abstractNumId w:val="17"/>
  </w:num>
  <w:num w:numId="15" w16cid:durableId="708378934">
    <w:abstractNumId w:val="7"/>
  </w:num>
  <w:num w:numId="16" w16cid:durableId="468090249">
    <w:abstractNumId w:val="15"/>
  </w:num>
  <w:num w:numId="17" w16cid:durableId="2106143156">
    <w:abstractNumId w:val="26"/>
  </w:num>
  <w:num w:numId="18" w16cid:durableId="639842739">
    <w:abstractNumId w:val="25"/>
  </w:num>
  <w:num w:numId="19" w16cid:durableId="885874496">
    <w:abstractNumId w:val="9"/>
  </w:num>
  <w:num w:numId="20" w16cid:durableId="1598100448">
    <w:abstractNumId w:val="19"/>
  </w:num>
  <w:num w:numId="21" w16cid:durableId="1376076184">
    <w:abstractNumId w:val="28"/>
  </w:num>
  <w:num w:numId="22" w16cid:durableId="1663241307">
    <w:abstractNumId w:val="34"/>
  </w:num>
  <w:num w:numId="23" w16cid:durableId="1256399416">
    <w:abstractNumId w:val="10"/>
  </w:num>
  <w:num w:numId="24" w16cid:durableId="1025640930">
    <w:abstractNumId w:val="22"/>
  </w:num>
  <w:num w:numId="25" w16cid:durableId="1908567921">
    <w:abstractNumId w:val="21"/>
  </w:num>
  <w:num w:numId="26" w16cid:durableId="60297618">
    <w:abstractNumId w:val="1"/>
  </w:num>
  <w:num w:numId="27" w16cid:durableId="949630686">
    <w:abstractNumId w:val="0"/>
  </w:num>
  <w:num w:numId="28" w16cid:durableId="544871837">
    <w:abstractNumId w:val="20"/>
  </w:num>
  <w:num w:numId="29" w16cid:durableId="982930841">
    <w:abstractNumId w:val="8"/>
  </w:num>
  <w:num w:numId="30" w16cid:durableId="1069305727">
    <w:abstractNumId w:val="2"/>
  </w:num>
  <w:num w:numId="31" w16cid:durableId="133761408">
    <w:abstractNumId w:val="6"/>
  </w:num>
  <w:num w:numId="32" w16cid:durableId="82336440">
    <w:abstractNumId w:val="14"/>
  </w:num>
  <w:num w:numId="33" w16cid:durableId="1616869632">
    <w:abstractNumId w:val="3"/>
  </w:num>
  <w:num w:numId="34" w16cid:durableId="23332471">
    <w:abstractNumId w:val="29"/>
  </w:num>
  <w:num w:numId="35" w16cid:durableId="1429807672">
    <w:abstractNumId w:val="35"/>
  </w:num>
  <w:num w:numId="36" w16cid:durableId="2423781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87"/>
    <w:rsid w:val="00073882"/>
    <w:rsid w:val="00084F07"/>
    <w:rsid w:val="000C5C4D"/>
    <w:rsid w:val="000D0498"/>
    <w:rsid w:val="000E224D"/>
    <w:rsid w:val="0010742A"/>
    <w:rsid w:val="0011541B"/>
    <w:rsid w:val="00126B6B"/>
    <w:rsid w:val="001346BA"/>
    <w:rsid w:val="00141F02"/>
    <w:rsid w:val="001720C5"/>
    <w:rsid w:val="0018396A"/>
    <w:rsid w:val="0018606F"/>
    <w:rsid w:val="001A13D4"/>
    <w:rsid w:val="001B21A7"/>
    <w:rsid w:val="001F357B"/>
    <w:rsid w:val="00220AAD"/>
    <w:rsid w:val="00224782"/>
    <w:rsid w:val="00224C90"/>
    <w:rsid w:val="002560C1"/>
    <w:rsid w:val="00273092"/>
    <w:rsid w:val="002A4DAF"/>
    <w:rsid w:val="002A72EB"/>
    <w:rsid w:val="002B61D1"/>
    <w:rsid w:val="002B6868"/>
    <w:rsid w:val="002F0D59"/>
    <w:rsid w:val="003024AF"/>
    <w:rsid w:val="00384390"/>
    <w:rsid w:val="003C54D3"/>
    <w:rsid w:val="003E1CB2"/>
    <w:rsid w:val="003F60BD"/>
    <w:rsid w:val="003F642E"/>
    <w:rsid w:val="00431BE4"/>
    <w:rsid w:val="004509A7"/>
    <w:rsid w:val="0046411C"/>
    <w:rsid w:val="004809B2"/>
    <w:rsid w:val="00487B2E"/>
    <w:rsid w:val="004B70D2"/>
    <w:rsid w:val="004C36F7"/>
    <w:rsid w:val="004D4993"/>
    <w:rsid w:val="00501D54"/>
    <w:rsid w:val="005375FB"/>
    <w:rsid w:val="00580CF5"/>
    <w:rsid w:val="00594A65"/>
    <w:rsid w:val="00596BC3"/>
    <w:rsid w:val="005A0F86"/>
    <w:rsid w:val="005A180B"/>
    <w:rsid w:val="005D6DE9"/>
    <w:rsid w:val="005E0E91"/>
    <w:rsid w:val="005E2935"/>
    <w:rsid w:val="00612C27"/>
    <w:rsid w:val="00637B87"/>
    <w:rsid w:val="00637E31"/>
    <w:rsid w:val="006926DB"/>
    <w:rsid w:val="006D3F6D"/>
    <w:rsid w:val="0070053F"/>
    <w:rsid w:val="0080563E"/>
    <w:rsid w:val="0086620C"/>
    <w:rsid w:val="008B453D"/>
    <w:rsid w:val="008B732A"/>
    <w:rsid w:val="008D0FB7"/>
    <w:rsid w:val="008E6FBD"/>
    <w:rsid w:val="008F11ED"/>
    <w:rsid w:val="008F4C9C"/>
    <w:rsid w:val="0090497C"/>
    <w:rsid w:val="00931CBF"/>
    <w:rsid w:val="00935123"/>
    <w:rsid w:val="0097735D"/>
    <w:rsid w:val="00981C7F"/>
    <w:rsid w:val="0099784F"/>
    <w:rsid w:val="00A110D2"/>
    <w:rsid w:val="00A75986"/>
    <w:rsid w:val="00AA090E"/>
    <w:rsid w:val="00AA742C"/>
    <w:rsid w:val="00B52FF7"/>
    <w:rsid w:val="00B778F2"/>
    <w:rsid w:val="00B863B5"/>
    <w:rsid w:val="00BC58AA"/>
    <w:rsid w:val="00C06415"/>
    <w:rsid w:val="00C06F7E"/>
    <w:rsid w:val="00C323E5"/>
    <w:rsid w:val="00C661CA"/>
    <w:rsid w:val="00C75D76"/>
    <w:rsid w:val="00CC413F"/>
    <w:rsid w:val="00CD6277"/>
    <w:rsid w:val="00CE5514"/>
    <w:rsid w:val="00CF05BC"/>
    <w:rsid w:val="00CF7DD8"/>
    <w:rsid w:val="00D32B0A"/>
    <w:rsid w:val="00D44492"/>
    <w:rsid w:val="00D63ABE"/>
    <w:rsid w:val="00D66272"/>
    <w:rsid w:val="00DA290B"/>
    <w:rsid w:val="00DC36BE"/>
    <w:rsid w:val="00DE0D29"/>
    <w:rsid w:val="00DF4200"/>
    <w:rsid w:val="00DF7938"/>
    <w:rsid w:val="00E62D51"/>
    <w:rsid w:val="00E74C04"/>
    <w:rsid w:val="00EA24DF"/>
    <w:rsid w:val="00EB170C"/>
    <w:rsid w:val="00EB4A42"/>
    <w:rsid w:val="00EE2FDE"/>
    <w:rsid w:val="00F478DC"/>
    <w:rsid w:val="00F70AF5"/>
    <w:rsid w:val="00F761BB"/>
    <w:rsid w:val="00F85FAA"/>
    <w:rsid w:val="00FA4D0A"/>
    <w:rsid w:val="00FA5864"/>
    <w:rsid w:val="00FF4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32C45"/>
  <w15:docId w15:val="{99F5FB16-08C0-4ED5-8F4C-976D4B79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80563E"/>
    <w:pPr>
      <w:widowControl w:val="0"/>
      <w:autoSpaceDE w:val="0"/>
      <w:autoSpaceDN w:val="0"/>
    </w:pPr>
    <w:rPr>
      <w:rFonts w:ascii="Trebuchet MS" w:eastAsia="Trebuchet MS" w:hAnsi="Trebuchet MS" w:cs="Trebuchet MS"/>
      <w:sz w:val="22"/>
      <w:szCs w:val="22"/>
      <w:lang w:eastAsia="en-GB" w:bidi="en-GB"/>
    </w:rPr>
  </w:style>
  <w:style w:type="paragraph" w:styleId="Heading1">
    <w:name w:val="heading 1"/>
    <w:basedOn w:val="Normal"/>
    <w:next w:val="Normal"/>
    <w:link w:val="Heading1Char"/>
    <w:uiPriority w:val="9"/>
    <w:qFormat/>
    <w:rsid w:val="0080563E"/>
    <w:pPr>
      <w:keepNext/>
      <w:keepLines/>
      <w:widowControl/>
      <w:autoSpaceDE/>
      <w:autoSpaceDN/>
      <w:spacing w:before="240"/>
      <w:outlineLvl w:val="0"/>
    </w:pPr>
    <w:rPr>
      <w:rFonts w:asciiTheme="majorHAnsi" w:eastAsiaTheme="majorEastAsia" w:hAnsiTheme="majorHAnsi" w:cstheme="majorBidi"/>
      <w:color w:val="2F5496" w:themeColor="accent1" w:themeShade="BF"/>
      <w:sz w:val="32"/>
      <w:szCs w:val="32"/>
      <w:lang w:eastAsia="en-US" w:bidi="ar-SA"/>
    </w:rPr>
  </w:style>
  <w:style w:type="paragraph" w:styleId="Heading3">
    <w:name w:val="heading 3"/>
    <w:basedOn w:val="Normal"/>
    <w:next w:val="Normal"/>
    <w:link w:val="Heading3Char"/>
    <w:uiPriority w:val="9"/>
    <w:semiHidden/>
    <w:unhideWhenUsed/>
    <w:qFormat/>
    <w:rsid w:val="002B61D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63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0563E"/>
    <w:pPr>
      <w:widowControl/>
      <w:tabs>
        <w:tab w:val="center" w:pos="4513"/>
        <w:tab w:val="right" w:pos="9026"/>
      </w:tabs>
      <w:autoSpaceDE/>
      <w:autoSpaceDN/>
    </w:pPr>
    <w:rPr>
      <w:rFonts w:asciiTheme="minorHAnsi" w:eastAsiaTheme="minorHAnsi" w:hAnsiTheme="minorHAnsi" w:cstheme="minorBidi"/>
      <w:sz w:val="24"/>
      <w:szCs w:val="24"/>
      <w:lang w:eastAsia="en-US" w:bidi="ar-SA"/>
    </w:rPr>
  </w:style>
  <w:style w:type="character" w:customStyle="1" w:styleId="HeaderChar">
    <w:name w:val="Header Char"/>
    <w:basedOn w:val="DefaultParagraphFont"/>
    <w:link w:val="Header"/>
    <w:uiPriority w:val="99"/>
    <w:rsid w:val="0080563E"/>
  </w:style>
  <w:style w:type="paragraph" w:styleId="Footer">
    <w:name w:val="footer"/>
    <w:basedOn w:val="Normal"/>
    <w:link w:val="FooterChar"/>
    <w:uiPriority w:val="99"/>
    <w:unhideWhenUsed/>
    <w:rsid w:val="0080563E"/>
    <w:pPr>
      <w:widowControl/>
      <w:tabs>
        <w:tab w:val="center" w:pos="4513"/>
        <w:tab w:val="right" w:pos="9026"/>
      </w:tabs>
      <w:autoSpaceDE/>
      <w:autoSpaceDN/>
    </w:pPr>
    <w:rPr>
      <w:rFonts w:asciiTheme="minorHAnsi" w:eastAsiaTheme="minorHAnsi" w:hAnsiTheme="minorHAnsi" w:cstheme="minorBidi"/>
      <w:sz w:val="24"/>
      <w:szCs w:val="24"/>
      <w:lang w:eastAsia="en-US" w:bidi="ar-SA"/>
    </w:rPr>
  </w:style>
  <w:style w:type="character" w:customStyle="1" w:styleId="FooterChar">
    <w:name w:val="Footer Char"/>
    <w:basedOn w:val="DefaultParagraphFont"/>
    <w:link w:val="Footer"/>
    <w:uiPriority w:val="99"/>
    <w:rsid w:val="0080563E"/>
  </w:style>
  <w:style w:type="character" w:customStyle="1" w:styleId="Heading3Char">
    <w:name w:val="Heading 3 Char"/>
    <w:basedOn w:val="DefaultParagraphFont"/>
    <w:link w:val="Heading3"/>
    <w:uiPriority w:val="9"/>
    <w:semiHidden/>
    <w:rsid w:val="002B61D1"/>
    <w:rPr>
      <w:rFonts w:asciiTheme="majorHAnsi" w:eastAsiaTheme="majorEastAsia" w:hAnsiTheme="majorHAnsi" w:cstheme="majorBidi"/>
      <w:color w:val="1F3763" w:themeColor="accent1" w:themeShade="7F"/>
      <w:lang w:eastAsia="en-GB" w:bidi="en-GB"/>
    </w:rPr>
  </w:style>
  <w:style w:type="table" w:styleId="TableGrid">
    <w:name w:val="Table Grid"/>
    <w:basedOn w:val="TableNormal"/>
    <w:rsid w:val="002B61D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List Paragraph1,Colorful List - Accent 11,No Spacing1,List Paragraph Char Char Char,Indicator Text,Numbered Para 1,F5 List Paragraph,Bullet Points,List Paragraph2,MAIN CONTENT,List Paragraph12,OBC Bullet,List Paragraph11,Bullet 1"/>
    <w:basedOn w:val="Normal"/>
    <w:link w:val="ListParagraphChar"/>
    <w:uiPriority w:val="1"/>
    <w:qFormat/>
    <w:rsid w:val="002B61D1"/>
    <w:pPr>
      <w:widowControl/>
      <w:autoSpaceDE/>
      <w:autoSpaceDN/>
      <w:spacing w:after="200" w:line="276" w:lineRule="auto"/>
      <w:ind w:left="720"/>
      <w:contextualSpacing/>
    </w:pPr>
    <w:rPr>
      <w:rFonts w:asciiTheme="minorHAnsi" w:eastAsiaTheme="minorEastAsia" w:hAnsiTheme="minorHAnsi" w:cstheme="minorBidi"/>
      <w:lang w:bidi="ar-SA"/>
    </w:rPr>
  </w:style>
  <w:style w:type="character" w:customStyle="1" w:styleId="green-text">
    <w:name w:val="green-text"/>
    <w:basedOn w:val="DefaultParagraphFont"/>
    <w:rsid w:val="002B61D1"/>
  </w:style>
  <w:style w:type="paragraph" w:styleId="BalloonText">
    <w:name w:val="Balloon Text"/>
    <w:basedOn w:val="Normal"/>
    <w:link w:val="BalloonTextChar"/>
    <w:uiPriority w:val="99"/>
    <w:semiHidden/>
    <w:unhideWhenUsed/>
    <w:rsid w:val="00DE0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D29"/>
    <w:rPr>
      <w:rFonts w:ascii="Segoe UI" w:eastAsia="Trebuchet MS" w:hAnsi="Segoe UI" w:cs="Segoe UI"/>
      <w:sz w:val="18"/>
      <w:szCs w:val="18"/>
      <w:lang w:eastAsia="en-GB" w:bidi="en-GB"/>
    </w:rPr>
  </w:style>
  <w:style w:type="character" w:styleId="CommentReference">
    <w:name w:val="annotation reference"/>
    <w:basedOn w:val="DefaultParagraphFont"/>
    <w:uiPriority w:val="99"/>
    <w:semiHidden/>
    <w:unhideWhenUsed/>
    <w:rsid w:val="00DE0D29"/>
    <w:rPr>
      <w:sz w:val="16"/>
      <w:szCs w:val="16"/>
    </w:rPr>
  </w:style>
  <w:style w:type="paragraph" w:styleId="CommentText">
    <w:name w:val="annotation text"/>
    <w:basedOn w:val="Normal"/>
    <w:link w:val="CommentTextChar"/>
    <w:uiPriority w:val="99"/>
    <w:unhideWhenUsed/>
    <w:rsid w:val="00DE0D29"/>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rsid w:val="00DE0D29"/>
    <w:rPr>
      <w:sz w:val="20"/>
      <w:szCs w:val="20"/>
    </w:rPr>
  </w:style>
  <w:style w:type="paragraph" w:styleId="Title">
    <w:name w:val="Title"/>
    <w:basedOn w:val="Normal"/>
    <w:next w:val="Normal"/>
    <w:link w:val="TitleChar"/>
    <w:uiPriority w:val="10"/>
    <w:qFormat/>
    <w:rsid w:val="00DE0D29"/>
    <w:pPr>
      <w:widowControl/>
      <w:autoSpaceDE/>
      <w:autoSpaceDN/>
      <w:contextualSpacing/>
    </w:pPr>
    <w:rPr>
      <w:rFonts w:asciiTheme="majorHAnsi" w:eastAsiaTheme="majorEastAsia" w:hAnsiTheme="majorHAnsi" w:cstheme="majorBidi"/>
      <w:spacing w:val="-10"/>
      <w:kern w:val="28"/>
      <w:sz w:val="56"/>
      <w:szCs w:val="56"/>
      <w:lang w:eastAsia="en-US" w:bidi="ar-SA"/>
    </w:rPr>
  </w:style>
  <w:style w:type="character" w:customStyle="1" w:styleId="TitleChar">
    <w:name w:val="Title Char"/>
    <w:basedOn w:val="DefaultParagraphFont"/>
    <w:link w:val="Title"/>
    <w:uiPriority w:val="10"/>
    <w:rsid w:val="00DE0D29"/>
    <w:rPr>
      <w:rFonts w:asciiTheme="majorHAnsi" w:eastAsiaTheme="majorEastAsia" w:hAnsiTheme="majorHAnsi" w:cstheme="majorBidi"/>
      <w:spacing w:val="-10"/>
      <w:kern w:val="28"/>
      <w:sz w:val="56"/>
      <w:szCs w:val="56"/>
    </w:rPr>
  </w:style>
  <w:style w:type="paragraph" w:styleId="NoSpacing">
    <w:name w:val="No Spacing"/>
    <w:uiPriority w:val="1"/>
    <w:qFormat/>
    <w:rsid w:val="00224C90"/>
    <w:rPr>
      <w:sz w:val="22"/>
      <w:szCs w:val="22"/>
    </w:rPr>
  </w:style>
  <w:style w:type="character" w:styleId="Hyperlink">
    <w:name w:val="Hyperlink"/>
    <w:basedOn w:val="DefaultParagraphFont"/>
    <w:uiPriority w:val="99"/>
    <w:unhideWhenUsed/>
    <w:rsid w:val="008B453D"/>
    <w:rPr>
      <w:color w:val="0563C1" w:themeColor="hyperlink"/>
      <w:u w:val="single"/>
    </w:rPr>
  </w:style>
  <w:style w:type="character" w:styleId="UnresolvedMention">
    <w:name w:val="Unresolved Mention"/>
    <w:basedOn w:val="DefaultParagraphFont"/>
    <w:uiPriority w:val="99"/>
    <w:rsid w:val="008B453D"/>
    <w:rPr>
      <w:color w:val="605E5C"/>
      <w:shd w:val="clear" w:color="auto" w:fill="E1DFDD"/>
    </w:rPr>
  </w:style>
  <w:style w:type="paragraph" w:customStyle="1" w:styleId="Default">
    <w:name w:val="Default"/>
    <w:rsid w:val="00CD6277"/>
    <w:pPr>
      <w:autoSpaceDE w:val="0"/>
      <w:autoSpaceDN w:val="0"/>
      <w:adjustRightInd w:val="0"/>
    </w:pPr>
    <w:rPr>
      <w:rFonts w:ascii="Times New Roman" w:hAnsi="Times New Roman" w:cs="Times New Roman"/>
      <w:color w:val="000000"/>
    </w:rPr>
  </w:style>
  <w:style w:type="paragraph" w:styleId="BodyText">
    <w:name w:val="Body Text"/>
    <w:basedOn w:val="Normal"/>
    <w:link w:val="BodyTextChar"/>
    <w:uiPriority w:val="1"/>
    <w:qFormat/>
    <w:rsid w:val="00637B87"/>
    <w:pPr>
      <w:adjustRightInd w:val="0"/>
    </w:pPr>
    <w:rPr>
      <w:rFonts w:ascii="Calibri" w:eastAsia="Times New Roman" w:hAnsi="Calibri" w:cs="Calibri"/>
      <w:lang w:bidi="ar-SA"/>
    </w:rPr>
  </w:style>
  <w:style w:type="character" w:customStyle="1" w:styleId="BodyTextChar">
    <w:name w:val="Body Text Char"/>
    <w:basedOn w:val="DefaultParagraphFont"/>
    <w:link w:val="BodyText"/>
    <w:uiPriority w:val="1"/>
    <w:rsid w:val="00637B87"/>
    <w:rPr>
      <w:rFonts w:ascii="Calibri" w:eastAsia="Times New Roman" w:hAnsi="Calibri" w:cs="Calibri"/>
      <w:sz w:val="22"/>
      <w:szCs w:val="22"/>
      <w:lang w:eastAsia="en-GB"/>
    </w:rPr>
  </w:style>
  <w:style w:type="paragraph" w:styleId="FootnoteText">
    <w:name w:val="footnote text"/>
    <w:basedOn w:val="Normal"/>
    <w:link w:val="FootnoteTextChar"/>
    <w:uiPriority w:val="99"/>
    <w:semiHidden/>
    <w:unhideWhenUsed/>
    <w:rsid w:val="00637B87"/>
    <w:pPr>
      <w:adjustRightInd w:val="0"/>
    </w:pPr>
    <w:rPr>
      <w:rFonts w:ascii="Calibri" w:eastAsia="Times New Roman" w:hAnsi="Calibri" w:cs="Calibri"/>
      <w:sz w:val="20"/>
      <w:szCs w:val="20"/>
      <w:lang w:bidi="ar-SA"/>
    </w:rPr>
  </w:style>
  <w:style w:type="character" w:customStyle="1" w:styleId="FootnoteTextChar">
    <w:name w:val="Footnote Text Char"/>
    <w:basedOn w:val="DefaultParagraphFont"/>
    <w:link w:val="FootnoteText"/>
    <w:uiPriority w:val="99"/>
    <w:semiHidden/>
    <w:rsid w:val="00637B87"/>
    <w:rPr>
      <w:rFonts w:ascii="Calibri" w:eastAsia="Times New Roman" w:hAnsi="Calibri" w:cs="Calibri"/>
      <w:sz w:val="20"/>
      <w:szCs w:val="20"/>
      <w:lang w:eastAsia="en-GB"/>
    </w:rPr>
  </w:style>
  <w:style w:type="character" w:styleId="FootnoteReference">
    <w:name w:val="footnote reference"/>
    <w:uiPriority w:val="99"/>
    <w:semiHidden/>
    <w:unhideWhenUsed/>
    <w:rsid w:val="00637B87"/>
    <w:rPr>
      <w:vertAlign w:val="superscript"/>
    </w:rPr>
  </w:style>
  <w:style w:type="paragraph" w:customStyle="1" w:styleId="paragraph">
    <w:name w:val="paragraph"/>
    <w:basedOn w:val="Normal"/>
    <w:rsid w:val="00637B8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unhideWhenUsed/>
    <w:rsid w:val="005E0E91"/>
    <w:pPr>
      <w:widowControl/>
      <w:autoSpaceDE/>
      <w:autoSpaceDN/>
      <w:spacing w:before="100" w:beforeAutospacing="1" w:after="100" w:afterAutospacing="1"/>
    </w:pPr>
    <w:rPr>
      <w:rFonts w:ascii="Times New Roman" w:eastAsia="Calibri" w:hAnsi="Times New Roman" w:cs="Times New Roman"/>
      <w:sz w:val="24"/>
      <w:szCs w:val="24"/>
      <w:lang w:bidi="ar-SA"/>
    </w:r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link w:val="ListParagraph"/>
    <w:uiPriority w:val="34"/>
    <w:qFormat/>
    <w:locked/>
    <w:rsid w:val="005E0E91"/>
    <w:rPr>
      <w:rFonts w:eastAsiaTheme="minorEastAsia"/>
      <w:sz w:val="22"/>
      <w:szCs w:val="22"/>
      <w:lang w:eastAsia="en-GB"/>
    </w:rPr>
  </w:style>
  <w:style w:type="paragraph" w:styleId="CommentSubject">
    <w:name w:val="annotation subject"/>
    <w:basedOn w:val="CommentText"/>
    <w:next w:val="CommentText"/>
    <w:link w:val="CommentSubjectChar"/>
    <w:uiPriority w:val="99"/>
    <w:semiHidden/>
    <w:unhideWhenUsed/>
    <w:rsid w:val="00EB4A42"/>
    <w:pPr>
      <w:widowControl w:val="0"/>
      <w:autoSpaceDE w:val="0"/>
      <w:autoSpaceDN w:val="0"/>
      <w:spacing w:after="0"/>
    </w:pPr>
    <w:rPr>
      <w:rFonts w:ascii="Trebuchet MS" w:eastAsia="Trebuchet MS" w:hAnsi="Trebuchet MS" w:cs="Trebuchet MS"/>
      <w:b/>
      <w:bCs/>
      <w:lang w:eastAsia="en-GB" w:bidi="en-GB"/>
    </w:rPr>
  </w:style>
  <w:style w:type="character" w:customStyle="1" w:styleId="CommentSubjectChar">
    <w:name w:val="Comment Subject Char"/>
    <w:basedOn w:val="CommentTextChar"/>
    <w:link w:val="CommentSubject"/>
    <w:uiPriority w:val="99"/>
    <w:semiHidden/>
    <w:rsid w:val="00EB4A42"/>
    <w:rPr>
      <w:rFonts w:ascii="Trebuchet MS" w:eastAsia="Trebuchet MS" w:hAnsi="Trebuchet MS" w:cs="Trebuchet MS"/>
      <w:b/>
      <w:bCs/>
      <w:sz w:val="20"/>
      <w:szCs w:val="20"/>
      <w:lang w:eastAsia="en-GB" w:bidi="en-GB"/>
    </w:rPr>
  </w:style>
  <w:style w:type="paragraph" w:styleId="Revision">
    <w:name w:val="Revision"/>
    <w:hidden/>
    <w:uiPriority w:val="99"/>
    <w:semiHidden/>
    <w:rsid w:val="00981C7F"/>
    <w:rPr>
      <w:rFonts w:ascii="Trebuchet MS" w:eastAsia="Trebuchet MS" w:hAnsi="Trebuchet MS" w:cs="Trebuchet MS"/>
      <w:sz w:val="22"/>
      <w:szCs w:val="22"/>
      <w:lang w:eastAsia="en-GB" w:bidi="en-GB"/>
    </w:rPr>
  </w:style>
  <w:style w:type="character" w:styleId="FollowedHyperlink">
    <w:name w:val="FollowedHyperlink"/>
    <w:basedOn w:val="DefaultParagraphFont"/>
    <w:uiPriority w:val="99"/>
    <w:semiHidden/>
    <w:unhideWhenUsed/>
    <w:rsid w:val="00AA09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1820">
      <w:bodyDiv w:val="1"/>
      <w:marLeft w:val="0"/>
      <w:marRight w:val="0"/>
      <w:marTop w:val="0"/>
      <w:marBottom w:val="0"/>
      <w:divBdr>
        <w:top w:val="none" w:sz="0" w:space="0" w:color="auto"/>
        <w:left w:val="none" w:sz="0" w:space="0" w:color="auto"/>
        <w:bottom w:val="none" w:sz="0" w:space="0" w:color="auto"/>
        <w:right w:val="none" w:sz="0" w:space="0" w:color="auto"/>
      </w:divBdr>
    </w:div>
    <w:div w:id="1130785132">
      <w:bodyDiv w:val="1"/>
      <w:marLeft w:val="0"/>
      <w:marRight w:val="0"/>
      <w:marTop w:val="0"/>
      <w:marBottom w:val="0"/>
      <w:divBdr>
        <w:top w:val="none" w:sz="0" w:space="0" w:color="auto"/>
        <w:left w:val="none" w:sz="0" w:space="0" w:color="auto"/>
        <w:bottom w:val="none" w:sz="0" w:space="0" w:color="auto"/>
        <w:right w:val="none" w:sz="0" w:space="0" w:color="auto"/>
      </w:divBdr>
    </w:div>
    <w:div w:id="1554535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de.tomorrowsengineers.org.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hebigbang.org.uk/" TargetMode="External"/><Relationship Id="rId12" Type="http://schemas.openxmlformats.org/officeDocument/2006/relationships/hyperlink" Target="https://app.beapplied.com/apply/uavr7jx3q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ineeringuk.com/membership/overvie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ngineeringuk.com/our-work/inspiring-young-people/energy-ques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ngineeringuk.com/our-work/inspiring-young-people/robotics-challeng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engineeringuk.com/" TargetMode="External"/><Relationship Id="rId1" Type="http://schemas.openxmlformats.org/officeDocument/2006/relationships/hyperlink" Target="http://www.engineeringu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Logos,%20templates%20and%20toolkits%202022-23\Word%20templates\EngineeringUK\EngineeringU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EngineeringUK word template</Template>
  <TotalTime>109</TotalTime>
  <Pages>4</Pages>
  <Words>1427</Words>
  <Characters>8051</Characters>
  <Application>Microsoft Office Word</Application>
  <DocSecurity>0</DocSecurity>
  <Lines>196</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Hickling</dc:creator>
  <cp:keywords/>
  <dc:description/>
  <cp:lastModifiedBy>Ellie Gregg</cp:lastModifiedBy>
  <cp:revision>5</cp:revision>
  <dcterms:created xsi:type="dcterms:W3CDTF">2023-03-03T10:41:00Z</dcterms:created>
  <dcterms:modified xsi:type="dcterms:W3CDTF">2023-03-10T14:49:00Z</dcterms:modified>
</cp:coreProperties>
</file>